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A7" w:rsidRPr="00ED72A7" w:rsidRDefault="00ED72A7" w:rsidP="00ED72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</w:pPr>
      <w:bookmarkStart w:id="0" w:name="_GoBack"/>
      <w:bookmarkEnd w:id="0"/>
      <w:r w:rsidRPr="00ED72A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 xml:space="preserve">                                                                                                             </w:t>
      </w: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ED72A7" w:rsidRPr="00ED72A7" w:rsidTr="009B7901">
        <w:tc>
          <w:tcPr>
            <w:tcW w:w="6345" w:type="dxa"/>
          </w:tcPr>
          <w:p w:rsidR="00ED72A7" w:rsidRPr="00ED72A7" w:rsidRDefault="00ED72A7" w:rsidP="00E961C7">
            <w:pPr>
              <w:spacing w:line="12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D72A7">
              <w:rPr>
                <w:rFonts w:ascii="Times New Roman" w:eastAsia="Times New Roman" w:hAnsi="Times New Roman" w:cs="Times New Roman"/>
                <w:sz w:val="30"/>
                <w:szCs w:val="30"/>
              </w:rPr>
              <w:t>ПОЯСНИТЕЛЬНАЯ ЗАПИСКА</w:t>
            </w:r>
          </w:p>
          <w:p w:rsidR="00ED72A7" w:rsidRPr="00ED72A7" w:rsidRDefault="00ED72A7" w:rsidP="00E961C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D72A7">
              <w:rPr>
                <w:rFonts w:ascii="Times New Roman" w:eastAsia="Times New Roman" w:hAnsi="Times New Roman" w:cs="Times New Roman"/>
                <w:sz w:val="30"/>
                <w:szCs w:val="30"/>
              </w:rPr>
              <w:t>к учебному плану Государственного учре</w:t>
            </w:r>
            <w:r w:rsidR="00F33295">
              <w:rPr>
                <w:rFonts w:ascii="Times New Roman" w:eastAsia="Times New Roman" w:hAnsi="Times New Roman" w:cs="Times New Roman"/>
                <w:sz w:val="30"/>
                <w:szCs w:val="30"/>
              </w:rPr>
              <w:t>ждения образования «</w:t>
            </w:r>
            <w:proofErr w:type="spellStart"/>
            <w:r w:rsidR="00F33295">
              <w:rPr>
                <w:rFonts w:ascii="Times New Roman" w:eastAsia="Times New Roman" w:hAnsi="Times New Roman" w:cs="Times New Roman"/>
                <w:sz w:val="30"/>
                <w:szCs w:val="30"/>
              </w:rPr>
              <w:t>Можейковская</w:t>
            </w:r>
            <w:proofErr w:type="spellEnd"/>
            <w:r w:rsidR="00F3329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ED72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ED72A7">
              <w:rPr>
                <w:rFonts w:ascii="Times New Roman" w:eastAsia="Times New Roman" w:hAnsi="Times New Roman" w:cs="Times New Roman"/>
                <w:sz w:val="30"/>
                <w:szCs w:val="30"/>
              </w:rPr>
              <w:t>щкола</w:t>
            </w:r>
            <w:proofErr w:type="spellEnd"/>
            <w:r w:rsidR="00F3329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Лидского района</w:t>
            </w:r>
            <w:r w:rsidRPr="00ED72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» </w:t>
            </w:r>
          </w:p>
        </w:tc>
        <w:tc>
          <w:tcPr>
            <w:tcW w:w="3544" w:type="dxa"/>
          </w:tcPr>
          <w:p w:rsidR="00ED72A7" w:rsidRPr="00ED72A7" w:rsidRDefault="00ED72A7" w:rsidP="009968F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ED72A7" w:rsidRPr="00ED72A7" w:rsidRDefault="00ED72A7" w:rsidP="00ED72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</w:p>
    <w:p w:rsidR="0066632F" w:rsidRDefault="00ED72A7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5F30">
        <w:rPr>
          <w:rFonts w:ascii="Times New Roman" w:eastAsia="Times New Roman" w:hAnsi="Times New Roman" w:cs="Times New Roman"/>
          <w:sz w:val="30"/>
          <w:szCs w:val="30"/>
        </w:rPr>
        <w:t>1. Учебный план Государственного учреж</w:t>
      </w:r>
      <w:r w:rsidR="00F33295" w:rsidRPr="00805F30">
        <w:rPr>
          <w:rFonts w:ascii="Times New Roman" w:eastAsia="Times New Roman" w:hAnsi="Times New Roman" w:cs="Times New Roman"/>
          <w:sz w:val="30"/>
          <w:szCs w:val="30"/>
        </w:rPr>
        <w:t>дения образования «</w:t>
      </w:r>
      <w:proofErr w:type="spellStart"/>
      <w:r w:rsidR="00F33295" w:rsidRPr="00805F30">
        <w:rPr>
          <w:rFonts w:ascii="Times New Roman" w:eastAsia="Times New Roman" w:hAnsi="Times New Roman" w:cs="Times New Roman"/>
          <w:sz w:val="30"/>
          <w:szCs w:val="30"/>
        </w:rPr>
        <w:t>Можейковская</w:t>
      </w:r>
      <w:proofErr w:type="spellEnd"/>
      <w:r w:rsidR="00F33295" w:rsidRPr="00805F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5F30">
        <w:rPr>
          <w:rFonts w:ascii="Times New Roman" w:eastAsia="Times New Roman" w:hAnsi="Times New Roman" w:cs="Times New Roman"/>
          <w:sz w:val="30"/>
          <w:szCs w:val="30"/>
        </w:rPr>
        <w:t>средняя школа</w:t>
      </w:r>
      <w:r w:rsidR="00F33295" w:rsidRPr="00805F30">
        <w:rPr>
          <w:rFonts w:ascii="Times New Roman" w:eastAsia="Times New Roman" w:hAnsi="Times New Roman" w:cs="Times New Roman"/>
          <w:sz w:val="30"/>
          <w:szCs w:val="30"/>
        </w:rPr>
        <w:t xml:space="preserve"> Лидского района</w:t>
      </w:r>
      <w:r w:rsidRPr="00805F30">
        <w:rPr>
          <w:rFonts w:ascii="Times New Roman" w:eastAsia="Times New Roman" w:hAnsi="Times New Roman" w:cs="Times New Roman"/>
          <w:sz w:val="30"/>
          <w:szCs w:val="30"/>
        </w:rPr>
        <w:t>» (далее –</w:t>
      </w:r>
      <w:r w:rsidR="006D77A4" w:rsidRPr="00805F30">
        <w:rPr>
          <w:rFonts w:ascii="Times New Roman" w:eastAsia="Times New Roman" w:hAnsi="Times New Roman" w:cs="Times New Roman"/>
          <w:sz w:val="30"/>
          <w:szCs w:val="30"/>
        </w:rPr>
        <w:t xml:space="preserve"> учреждение образования</w:t>
      </w:r>
      <w:r w:rsidRPr="00805F30">
        <w:rPr>
          <w:rFonts w:ascii="Times New Roman" w:eastAsia="Times New Roman" w:hAnsi="Times New Roman" w:cs="Times New Roman"/>
          <w:sz w:val="30"/>
          <w:szCs w:val="30"/>
        </w:rPr>
        <w:t xml:space="preserve">) разработан в соответствии </w:t>
      </w:r>
      <w:r w:rsidR="00475AE8" w:rsidRPr="00805F30">
        <w:rPr>
          <w:rFonts w:ascii="Times New Roman" w:eastAsia="Times New Roman" w:hAnsi="Times New Roman" w:cs="Times New Roman"/>
          <w:sz w:val="30"/>
          <w:szCs w:val="30"/>
        </w:rPr>
        <w:t>с</w:t>
      </w:r>
      <w:r w:rsidR="0063664E">
        <w:rPr>
          <w:rFonts w:ascii="Times New Roman" w:eastAsia="Times New Roman" w:hAnsi="Times New Roman" w:cs="Times New Roman"/>
          <w:sz w:val="30"/>
          <w:szCs w:val="30"/>
        </w:rPr>
        <w:t xml:space="preserve"> частью первой пункта 4</w:t>
      </w:r>
      <w:r w:rsidR="00E56765" w:rsidRPr="00805F30">
        <w:rPr>
          <w:rFonts w:ascii="Times New Roman" w:eastAsia="Times New Roman" w:hAnsi="Times New Roman" w:cs="Times New Roman"/>
          <w:sz w:val="30"/>
          <w:szCs w:val="30"/>
        </w:rPr>
        <w:t xml:space="preserve"> статьи 16</w:t>
      </w:r>
      <w:r w:rsidR="00F33295" w:rsidRPr="00805F30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05F30">
        <w:rPr>
          <w:rFonts w:ascii="Times New Roman" w:eastAsia="Times New Roman" w:hAnsi="Times New Roman" w:cs="Times New Roman"/>
          <w:sz w:val="30"/>
          <w:szCs w:val="30"/>
        </w:rPr>
        <w:t xml:space="preserve"> Кодекса Республики Беларусь об </w:t>
      </w:r>
      <w:r w:rsidR="002B5B8E" w:rsidRPr="00805F30">
        <w:rPr>
          <w:rFonts w:ascii="Times New Roman" w:eastAsia="Times New Roman" w:hAnsi="Times New Roman" w:cs="Times New Roman"/>
          <w:sz w:val="30"/>
          <w:szCs w:val="30"/>
        </w:rPr>
        <w:t xml:space="preserve">образовании </w:t>
      </w:r>
      <w:r w:rsidR="002B5B8E">
        <w:rPr>
          <w:rFonts w:ascii="Times New Roman" w:eastAsia="Times New Roman" w:hAnsi="Times New Roman" w:cs="Times New Roman"/>
          <w:sz w:val="30"/>
          <w:szCs w:val="30"/>
        </w:rPr>
        <w:t>на</w:t>
      </w:r>
      <w:r w:rsidR="0066632F" w:rsidRPr="00805F30">
        <w:rPr>
          <w:rFonts w:ascii="Times New Roman" w:eastAsia="Times New Roman" w:hAnsi="Times New Roman" w:cs="Times New Roman"/>
          <w:sz w:val="30"/>
          <w:szCs w:val="30"/>
        </w:rPr>
        <w:t xml:space="preserve"> основе </w:t>
      </w:r>
      <w:r w:rsidR="0066632F" w:rsidRPr="00805F30">
        <w:rPr>
          <w:rFonts w:ascii="Times New Roman" w:hAnsi="Times New Roman" w:cs="Times New Roman"/>
          <w:sz w:val="30"/>
          <w:szCs w:val="30"/>
        </w:rPr>
        <w:t xml:space="preserve">типового </w:t>
      </w:r>
      <w:r w:rsidR="002B5B8E" w:rsidRPr="00805F30">
        <w:rPr>
          <w:rFonts w:ascii="Times New Roman" w:hAnsi="Times New Roman" w:cs="Times New Roman"/>
          <w:sz w:val="30"/>
          <w:szCs w:val="30"/>
        </w:rPr>
        <w:t>учебного плана</w:t>
      </w:r>
      <w:r w:rsidR="00DB1AB6">
        <w:rPr>
          <w:rFonts w:ascii="Times New Roman" w:hAnsi="Times New Roman" w:cs="Times New Roman"/>
          <w:sz w:val="30"/>
          <w:szCs w:val="30"/>
        </w:rPr>
        <w:t xml:space="preserve"> средней школы на 2024/2025</w:t>
      </w:r>
      <w:r w:rsidR="0066632F" w:rsidRPr="00805F30">
        <w:rPr>
          <w:rFonts w:ascii="Times New Roman" w:hAnsi="Times New Roman" w:cs="Times New Roman"/>
          <w:sz w:val="30"/>
          <w:szCs w:val="30"/>
        </w:rPr>
        <w:t xml:space="preserve"> учебный год, </w:t>
      </w:r>
      <w:r w:rsidR="002B5B8E" w:rsidRPr="00805F30">
        <w:rPr>
          <w:rFonts w:ascii="Times New Roman" w:hAnsi="Times New Roman" w:cs="Times New Roman"/>
          <w:sz w:val="30"/>
          <w:szCs w:val="30"/>
        </w:rPr>
        <w:t>утвержденного постановлением</w:t>
      </w:r>
      <w:r w:rsidR="0066632F" w:rsidRPr="00805F30">
        <w:rPr>
          <w:rFonts w:ascii="Times New Roman" w:hAnsi="Times New Roman" w:cs="Times New Roman"/>
          <w:sz w:val="30"/>
          <w:szCs w:val="30"/>
        </w:rPr>
        <w:t xml:space="preserve"> Министерства образ</w:t>
      </w:r>
      <w:r w:rsidR="00DB1AB6">
        <w:rPr>
          <w:rFonts w:ascii="Times New Roman" w:hAnsi="Times New Roman" w:cs="Times New Roman"/>
          <w:sz w:val="30"/>
          <w:szCs w:val="30"/>
        </w:rPr>
        <w:t>ова</w:t>
      </w:r>
      <w:r w:rsidR="0063664E">
        <w:rPr>
          <w:rFonts w:ascii="Times New Roman" w:hAnsi="Times New Roman" w:cs="Times New Roman"/>
          <w:sz w:val="30"/>
          <w:szCs w:val="30"/>
        </w:rPr>
        <w:t xml:space="preserve">ния Республики Беларусь от  </w:t>
      </w:r>
      <w:r w:rsidR="00A0793E">
        <w:rPr>
          <w:rFonts w:ascii="Times New Roman" w:hAnsi="Times New Roman" w:cs="Times New Roman"/>
          <w:sz w:val="30"/>
          <w:szCs w:val="30"/>
        </w:rPr>
        <w:t xml:space="preserve">     24 </w:t>
      </w:r>
      <w:r w:rsidR="0063664E">
        <w:rPr>
          <w:rFonts w:ascii="Times New Roman" w:hAnsi="Times New Roman" w:cs="Times New Roman"/>
          <w:sz w:val="30"/>
          <w:szCs w:val="30"/>
        </w:rPr>
        <w:t>апреля</w:t>
      </w:r>
      <w:r w:rsidR="00DB1AB6">
        <w:rPr>
          <w:rFonts w:ascii="Times New Roman" w:hAnsi="Times New Roman" w:cs="Times New Roman"/>
          <w:sz w:val="30"/>
          <w:szCs w:val="30"/>
        </w:rPr>
        <w:t xml:space="preserve"> 2024</w:t>
      </w:r>
      <w:r w:rsidR="00271F52">
        <w:rPr>
          <w:rFonts w:ascii="Times New Roman" w:hAnsi="Times New Roman" w:cs="Times New Roman"/>
          <w:sz w:val="30"/>
          <w:szCs w:val="30"/>
        </w:rPr>
        <w:t xml:space="preserve"> г.</w:t>
      </w:r>
      <w:r w:rsidR="00553887">
        <w:rPr>
          <w:rFonts w:ascii="Times New Roman" w:hAnsi="Times New Roman" w:cs="Times New Roman"/>
          <w:sz w:val="30"/>
          <w:szCs w:val="30"/>
        </w:rPr>
        <w:t xml:space="preserve"> </w:t>
      </w:r>
      <w:r w:rsidR="00DB1AB6">
        <w:rPr>
          <w:rFonts w:ascii="Times New Roman" w:hAnsi="Times New Roman" w:cs="Times New Roman"/>
          <w:sz w:val="30"/>
          <w:szCs w:val="30"/>
        </w:rPr>
        <w:t xml:space="preserve"> № 47</w:t>
      </w:r>
      <w:r w:rsidR="00A0793E">
        <w:rPr>
          <w:rFonts w:ascii="Times New Roman" w:hAnsi="Times New Roman" w:cs="Times New Roman"/>
          <w:sz w:val="30"/>
          <w:szCs w:val="30"/>
        </w:rPr>
        <w:t xml:space="preserve"> «О</w:t>
      </w:r>
      <w:r w:rsidR="0066632F" w:rsidRPr="00805F30">
        <w:rPr>
          <w:rFonts w:ascii="Times New Roman" w:hAnsi="Times New Roman" w:cs="Times New Roman"/>
          <w:sz w:val="30"/>
          <w:szCs w:val="30"/>
        </w:rPr>
        <w:t xml:space="preserve"> типовых учебных планах общего среднего образования», </w:t>
      </w:r>
      <w:r w:rsidR="002B5B8E" w:rsidRPr="0063664E">
        <w:rPr>
          <w:rFonts w:ascii="Times New Roman" w:hAnsi="Times New Roman" w:cs="Times New Roman"/>
          <w:sz w:val="30"/>
          <w:szCs w:val="30"/>
        </w:rPr>
        <w:t>типового учебного</w:t>
      </w:r>
      <w:r w:rsidR="0066632F" w:rsidRPr="0063664E">
        <w:rPr>
          <w:rFonts w:ascii="Times New Roman" w:hAnsi="Times New Roman" w:cs="Times New Roman"/>
          <w:sz w:val="30"/>
          <w:szCs w:val="30"/>
        </w:rPr>
        <w:t xml:space="preserve"> плана дошкольного образования, утвержденного постановлением Министерства образования Республи</w:t>
      </w:r>
      <w:r w:rsidR="00271F52">
        <w:rPr>
          <w:rFonts w:ascii="Times New Roman" w:hAnsi="Times New Roman" w:cs="Times New Roman"/>
          <w:sz w:val="30"/>
          <w:szCs w:val="30"/>
        </w:rPr>
        <w:t xml:space="preserve">ки Беларусь от 15 августа </w:t>
      </w:r>
      <w:r w:rsidR="000828D2" w:rsidRPr="0063664E">
        <w:rPr>
          <w:rFonts w:ascii="Times New Roman" w:hAnsi="Times New Roman" w:cs="Times New Roman"/>
          <w:sz w:val="30"/>
          <w:szCs w:val="30"/>
        </w:rPr>
        <w:t>2019</w:t>
      </w:r>
      <w:r w:rsidR="00271F52">
        <w:rPr>
          <w:rFonts w:ascii="Times New Roman" w:hAnsi="Times New Roman" w:cs="Times New Roman"/>
          <w:sz w:val="30"/>
          <w:szCs w:val="30"/>
        </w:rPr>
        <w:t xml:space="preserve"> г.</w:t>
      </w:r>
      <w:r w:rsidR="000828D2" w:rsidRPr="0063664E">
        <w:rPr>
          <w:rFonts w:ascii="Times New Roman" w:hAnsi="Times New Roman" w:cs="Times New Roman"/>
          <w:sz w:val="30"/>
          <w:szCs w:val="30"/>
        </w:rPr>
        <w:t xml:space="preserve"> № 139</w:t>
      </w:r>
      <w:r w:rsidR="004C633C" w:rsidRPr="0063664E">
        <w:rPr>
          <w:rFonts w:ascii="Times New Roman" w:eastAsia="Calibri" w:hAnsi="Times New Roman" w:cs="Times New Roman"/>
          <w:sz w:val="30"/>
          <w:szCs w:val="30"/>
        </w:rPr>
        <w:t xml:space="preserve"> (в редакции постановления Министерства образо</w:t>
      </w:r>
      <w:r w:rsidR="00271F52">
        <w:rPr>
          <w:rFonts w:ascii="Times New Roman" w:eastAsia="Calibri" w:hAnsi="Times New Roman" w:cs="Times New Roman"/>
          <w:sz w:val="30"/>
          <w:szCs w:val="30"/>
        </w:rPr>
        <w:t xml:space="preserve">вания Республики Беларусь 12 мая </w:t>
      </w:r>
      <w:r w:rsidR="004C633C" w:rsidRPr="0063664E">
        <w:rPr>
          <w:rFonts w:ascii="Times New Roman" w:eastAsia="Calibri" w:hAnsi="Times New Roman" w:cs="Times New Roman"/>
          <w:sz w:val="30"/>
          <w:szCs w:val="30"/>
        </w:rPr>
        <w:t>2023</w:t>
      </w:r>
      <w:r w:rsidR="00271F52">
        <w:rPr>
          <w:rFonts w:ascii="Times New Roman" w:eastAsia="Calibri" w:hAnsi="Times New Roman" w:cs="Times New Roman"/>
          <w:sz w:val="30"/>
          <w:szCs w:val="30"/>
        </w:rPr>
        <w:t xml:space="preserve"> г. </w:t>
      </w:r>
      <w:r w:rsidR="004C633C" w:rsidRPr="0063664E">
        <w:rPr>
          <w:rFonts w:ascii="Times New Roman" w:eastAsia="Calibri" w:hAnsi="Times New Roman" w:cs="Times New Roman"/>
          <w:sz w:val="30"/>
          <w:szCs w:val="30"/>
        </w:rPr>
        <w:t>№</w:t>
      </w:r>
      <w:r w:rsidR="00F75BF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633C" w:rsidRPr="0063664E">
        <w:rPr>
          <w:rFonts w:ascii="Times New Roman" w:eastAsia="Calibri" w:hAnsi="Times New Roman" w:cs="Times New Roman"/>
          <w:sz w:val="30"/>
          <w:szCs w:val="30"/>
        </w:rPr>
        <w:t xml:space="preserve">152 </w:t>
      </w:r>
      <w:r w:rsidR="004C633C" w:rsidRPr="002F1A12">
        <w:rPr>
          <w:rFonts w:ascii="Times New Roman" w:eastAsia="Calibri" w:hAnsi="Times New Roman" w:cs="Times New Roman"/>
          <w:sz w:val="30"/>
          <w:szCs w:val="30"/>
        </w:rPr>
        <w:t xml:space="preserve">«Об утверждении типового учебного плана дошкольного образования»); </w:t>
      </w:r>
      <w:r w:rsidR="00F75BF7">
        <w:rPr>
          <w:rFonts w:ascii="Times New Roman" w:hAnsi="Times New Roman" w:cs="Times New Roman"/>
          <w:sz w:val="30"/>
          <w:szCs w:val="30"/>
        </w:rPr>
        <w:t xml:space="preserve">типового учебного </w:t>
      </w:r>
      <w:r w:rsidR="0066632F" w:rsidRPr="002F1A12">
        <w:rPr>
          <w:rFonts w:ascii="Times New Roman" w:hAnsi="Times New Roman" w:cs="Times New Roman"/>
          <w:sz w:val="30"/>
          <w:szCs w:val="30"/>
        </w:rPr>
        <w:t>плана специального образования на уровне дошко</w:t>
      </w:r>
      <w:r w:rsidR="005755C3" w:rsidRPr="002F1A12">
        <w:rPr>
          <w:rFonts w:ascii="Times New Roman" w:hAnsi="Times New Roman" w:cs="Times New Roman"/>
          <w:sz w:val="30"/>
          <w:szCs w:val="30"/>
        </w:rPr>
        <w:t>льного образования, утвержденного</w:t>
      </w:r>
      <w:r w:rsidR="0066632F" w:rsidRPr="002F1A12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образован</w:t>
      </w:r>
      <w:r w:rsidR="00271F52">
        <w:rPr>
          <w:rFonts w:ascii="Times New Roman" w:hAnsi="Times New Roman" w:cs="Times New Roman"/>
          <w:sz w:val="30"/>
          <w:szCs w:val="30"/>
        </w:rPr>
        <w:t xml:space="preserve">ия Республики Беларусь от 24 августа </w:t>
      </w:r>
      <w:r w:rsidR="0066632F" w:rsidRPr="002F1A12">
        <w:rPr>
          <w:rFonts w:ascii="Times New Roman" w:hAnsi="Times New Roman" w:cs="Times New Roman"/>
          <w:sz w:val="30"/>
          <w:szCs w:val="30"/>
        </w:rPr>
        <w:t xml:space="preserve">2022 </w:t>
      </w:r>
      <w:r w:rsidR="00271F52">
        <w:rPr>
          <w:rFonts w:ascii="Times New Roman" w:hAnsi="Times New Roman" w:cs="Times New Roman"/>
          <w:sz w:val="30"/>
          <w:szCs w:val="30"/>
        </w:rPr>
        <w:t xml:space="preserve">г. </w:t>
      </w:r>
      <w:r w:rsidR="00F75BF7">
        <w:rPr>
          <w:rFonts w:ascii="Times New Roman" w:hAnsi="Times New Roman" w:cs="Times New Roman"/>
          <w:sz w:val="30"/>
          <w:szCs w:val="30"/>
        </w:rPr>
        <w:t xml:space="preserve">№ </w:t>
      </w:r>
      <w:r w:rsidR="0066632F" w:rsidRPr="002F1A12">
        <w:rPr>
          <w:rFonts w:ascii="Times New Roman" w:hAnsi="Times New Roman" w:cs="Times New Roman"/>
          <w:sz w:val="30"/>
          <w:szCs w:val="30"/>
        </w:rPr>
        <w:t>286.</w:t>
      </w:r>
    </w:p>
    <w:p w:rsidR="0066632F" w:rsidRDefault="006D77A4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4012FB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Организация образовательного процесса в учреждении осуществляется в соответствии с:</w:t>
      </w:r>
    </w:p>
    <w:p w:rsidR="00E56765" w:rsidRPr="006D77A4" w:rsidRDefault="00F71052" w:rsidP="00AC7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77A4">
        <w:rPr>
          <w:rFonts w:ascii="Times New Roman" w:eastAsia="Times New Roman" w:hAnsi="Times New Roman" w:cs="Times New Roman"/>
          <w:sz w:val="30"/>
          <w:szCs w:val="30"/>
        </w:rPr>
        <w:t>Кодекс</w:t>
      </w:r>
      <w:r w:rsidR="006D77A4" w:rsidRPr="006D77A4">
        <w:rPr>
          <w:rFonts w:ascii="Times New Roman" w:eastAsia="Times New Roman" w:hAnsi="Times New Roman" w:cs="Times New Roman"/>
          <w:sz w:val="30"/>
          <w:szCs w:val="30"/>
        </w:rPr>
        <w:t>ом</w:t>
      </w:r>
      <w:r w:rsidRPr="006D77A4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об образовании</w:t>
      </w:r>
      <w:r w:rsidR="006D77A4" w:rsidRPr="006D77A4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F71052" w:rsidRPr="006D77A4" w:rsidRDefault="00F71052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77A4">
        <w:rPr>
          <w:rFonts w:ascii="Times New Roman" w:eastAsia="Times New Roman" w:hAnsi="Times New Roman" w:cs="Times New Roman"/>
          <w:sz w:val="30"/>
          <w:szCs w:val="30"/>
        </w:rPr>
        <w:t>Положение</w:t>
      </w:r>
      <w:r w:rsidR="006D77A4" w:rsidRPr="006D77A4"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6D77A4">
        <w:rPr>
          <w:rFonts w:ascii="Times New Roman" w:eastAsia="Times New Roman" w:hAnsi="Times New Roman" w:cs="Times New Roman"/>
          <w:sz w:val="30"/>
          <w:szCs w:val="30"/>
        </w:rPr>
        <w:t xml:space="preserve"> об учреждении общего ср</w:t>
      </w:r>
      <w:r w:rsidR="006D77A4">
        <w:rPr>
          <w:rFonts w:ascii="Times New Roman" w:eastAsia="Times New Roman" w:hAnsi="Times New Roman" w:cs="Times New Roman"/>
          <w:sz w:val="30"/>
          <w:szCs w:val="30"/>
        </w:rPr>
        <w:t>е</w:t>
      </w:r>
      <w:r w:rsidR="00A0793E">
        <w:rPr>
          <w:rFonts w:ascii="Times New Roman" w:eastAsia="Times New Roman" w:hAnsi="Times New Roman" w:cs="Times New Roman"/>
          <w:sz w:val="30"/>
          <w:szCs w:val="30"/>
        </w:rPr>
        <w:t>днего образования, утвержденным</w:t>
      </w:r>
      <w:r w:rsidRPr="006D77A4">
        <w:rPr>
          <w:rFonts w:ascii="Times New Roman" w:eastAsia="Times New Roman" w:hAnsi="Times New Roman" w:cs="Times New Roman"/>
          <w:sz w:val="30"/>
          <w:szCs w:val="30"/>
        </w:rPr>
        <w:t xml:space="preserve"> постановлением Министерства образ</w:t>
      </w:r>
      <w:r w:rsidR="00AB4BB5" w:rsidRPr="006D77A4">
        <w:rPr>
          <w:rFonts w:ascii="Times New Roman" w:eastAsia="Times New Roman" w:hAnsi="Times New Roman" w:cs="Times New Roman"/>
          <w:sz w:val="30"/>
          <w:szCs w:val="30"/>
        </w:rPr>
        <w:t>ования Рес</w:t>
      </w:r>
      <w:r w:rsidR="00DB134D">
        <w:rPr>
          <w:rFonts w:ascii="Times New Roman" w:eastAsia="Times New Roman" w:hAnsi="Times New Roman" w:cs="Times New Roman"/>
          <w:sz w:val="30"/>
          <w:szCs w:val="30"/>
        </w:rPr>
        <w:t xml:space="preserve">публики Беларусь от 19 сентября г. </w:t>
      </w:r>
      <w:r w:rsidR="00C53E14" w:rsidRPr="006D77A4">
        <w:rPr>
          <w:rFonts w:ascii="Times New Roman" w:eastAsia="Times New Roman" w:hAnsi="Times New Roman" w:cs="Times New Roman"/>
          <w:sz w:val="30"/>
          <w:szCs w:val="30"/>
        </w:rPr>
        <w:t xml:space="preserve">2022 </w:t>
      </w:r>
      <w:r w:rsidR="00AB4BB5" w:rsidRPr="006D77A4">
        <w:rPr>
          <w:rFonts w:ascii="Times New Roman" w:eastAsia="Times New Roman" w:hAnsi="Times New Roman" w:cs="Times New Roman"/>
          <w:sz w:val="30"/>
          <w:szCs w:val="30"/>
        </w:rPr>
        <w:t xml:space="preserve"> № 322</w:t>
      </w:r>
      <w:r w:rsidR="006D77A4" w:rsidRPr="006D77A4">
        <w:rPr>
          <w:rFonts w:ascii="Times New Roman" w:eastAsia="Times New Roman" w:hAnsi="Times New Roman" w:cs="Times New Roman"/>
          <w:sz w:val="30"/>
          <w:szCs w:val="30"/>
        </w:rPr>
        <w:t xml:space="preserve"> (далее – Положение);</w:t>
      </w:r>
    </w:p>
    <w:p w:rsidR="001E67A6" w:rsidRPr="001E67A6" w:rsidRDefault="003A65CD" w:rsidP="00AC7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D77A4">
        <w:rPr>
          <w:rFonts w:ascii="Times New Roman" w:eastAsia="Times New Roman" w:hAnsi="Times New Roman" w:cs="Times New Roman"/>
          <w:sz w:val="30"/>
          <w:szCs w:val="30"/>
        </w:rPr>
        <w:t>По</w:t>
      </w:r>
      <w:r w:rsidR="001E67A6" w:rsidRPr="006D77A4">
        <w:rPr>
          <w:rFonts w:ascii="Times New Roman" w:eastAsia="Times New Roman" w:hAnsi="Times New Roman" w:cs="Times New Roman"/>
          <w:sz w:val="30"/>
          <w:szCs w:val="30"/>
        </w:rPr>
        <w:t>ложение</w:t>
      </w:r>
      <w:r w:rsidR="006D77A4" w:rsidRPr="006D77A4"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6D77A4">
        <w:rPr>
          <w:rFonts w:ascii="Times New Roman" w:eastAsia="Times New Roman" w:hAnsi="Times New Roman" w:cs="Times New Roman"/>
          <w:sz w:val="30"/>
          <w:szCs w:val="30"/>
        </w:rPr>
        <w:t xml:space="preserve"> об учреждении дошко</w:t>
      </w:r>
      <w:r w:rsidR="006D77A4">
        <w:rPr>
          <w:rFonts w:ascii="Times New Roman" w:eastAsia="Times New Roman" w:hAnsi="Times New Roman" w:cs="Times New Roman"/>
          <w:sz w:val="30"/>
          <w:szCs w:val="30"/>
        </w:rPr>
        <w:t>л</w:t>
      </w:r>
      <w:r w:rsidR="00A0793E">
        <w:rPr>
          <w:rFonts w:ascii="Times New Roman" w:eastAsia="Times New Roman" w:hAnsi="Times New Roman" w:cs="Times New Roman"/>
          <w:sz w:val="30"/>
          <w:szCs w:val="30"/>
        </w:rPr>
        <w:t>ьного образования, утвержденным</w:t>
      </w:r>
      <w:r w:rsidRPr="006D77A4">
        <w:rPr>
          <w:rFonts w:ascii="Times New Roman" w:eastAsia="Times New Roman" w:hAnsi="Times New Roman" w:cs="Times New Roman"/>
          <w:sz w:val="30"/>
          <w:szCs w:val="30"/>
        </w:rPr>
        <w:t xml:space="preserve"> постановлением Министерства образования Республики Бела</w:t>
      </w:r>
      <w:r w:rsidR="001E67A6" w:rsidRPr="006D77A4">
        <w:rPr>
          <w:rFonts w:ascii="Times New Roman" w:eastAsia="Times New Roman" w:hAnsi="Times New Roman" w:cs="Times New Roman"/>
          <w:sz w:val="30"/>
          <w:szCs w:val="30"/>
        </w:rPr>
        <w:t xml:space="preserve">русь от </w:t>
      </w:r>
      <w:r w:rsidR="00DB13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04 августа </w:t>
      </w:r>
      <w:r w:rsidR="001E67A6" w:rsidRPr="006D77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2022</w:t>
      </w:r>
      <w:r w:rsidR="00DB13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 </w:t>
      </w:r>
      <w:r w:rsidR="001E67A6" w:rsidRPr="006D77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№ 230</w:t>
      </w:r>
      <w:r w:rsidR="006D77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3664E" w:rsidRDefault="00847CD8" w:rsidP="00AC71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D77A4">
        <w:rPr>
          <w:rFonts w:ascii="Times New Roman" w:hAnsi="Times New Roman" w:cs="Times New Roman"/>
          <w:sz w:val="30"/>
          <w:szCs w:val="30"/>
        </w:rPr>
        <w:t>Специфическими</w:t>
      </w:r>
      <w:r w:rsidR="006D77A4" w:rsidRPr="00710954">
        <w:rPr>
          <w:rFonts w:ascii="Times New Roman" w:hAnsi="Times New Roman" w:cs="Times New Roman"/>
          <w:sz w:val="30"/>
          <w:szCs w:val="30"/>
        </w:rPr>
        <w:t xml:space="preserve"> санитарно-эпидемиологические требования</w:t>
      </w:r>
      <w:r w:rsidR="006D77A4">
        <w:rPr>
          <w:rFonts w:ascii="Times New Roman" w:hAnsi="Times New Roman" w:cs="Times New Roman"/>
          <w:sz w:val="30"/>
          <w:szCs w:val="30"/>
        </w:rPr>
        <w:t>ми</w:t>
      </w:r>
      <w:r w:rsidR="006D77A4" w:rsidRPr="00710954">
        <w:rPr>
          <w:rFonts w:ascii="Times New Roman" w:hAnsi="Times New Roman" w:cs="Times New Roman"/>
          <w:sz w:val="30"/>
          <w:szCs w:val="30"/>
        </w:rPr>
        <w:t xml:space="preserve"> к</w:t>
      </w:r>
      <w:r w:rsidR="006D77A4">
        <w:rPr>
          <w:rFonts w:ascii="Times New Roman" w:hAnsi="Times New Roman" w:cs="Times New Roman"/>
          <w:sz w:val="30"/>
          <w:szCs w:val="30"/>
        </w:rPr>
        <w:t xml:space="preserve"> </w:t>
      </w:r>
      <w:r w:rsidR="006D77A4" w:rsidRPr="00710954">
        <w:rPr>
          <w:rFonts w:ascii="Times New Roman" w:hAnsi="Times New Roman" w:cs="Times New Roman"/>
          <w:sz w:val="30"/>
          <w:szCs w:val="30"/>
        </w:rPr>
        <w:t>содержанию и эксплуатации учреждений образования, утвержденны</w:t>
      </w:r>
      <w:r w:rsidR="006D77A4">
        <w:rPr>
          <w:rFonts w:ascii="Times New Roman" w:hAnsi="Times New Roman" w:cs="Times New Roman"/>
          <w:sz w:val="30"/>
          <w:szCs w:val="30"/>
        </w:rPr>
        <w:t xml:space="preserve">ми </w:t>
      </w:r>
      <w:r w:rsidR="006D77A4" w:rsidRPr="00710954">
        <w:rPr>
          <w:rFonts w:ascii="Times New Roman" w:hAnsi="Times New Roman" w:cs="Times New Roman"/>
          <w:sz w:val="30"/>
          <w:szCs w:val="30"/>
        </w:rPr>
        <w:t>постановлением Совета Министров Ре</w:t>
      </w:r>
      <w:r w:rsidR="00DB134D">
        <w:rPr>
          <w:rFonts w:ascii="Times New Roman" w:hAnsi="Times New Roman" w:cs="Times New Roman"/>
          <w:sz w:val="30"/>
          <w:szCs w:val="30"/>
        </w:rPr>
        <w:t xml:space="preserve">спублики Беларусь от 07 августа </w:t>
      </w:r>
      <w:r w:rsidR="006D77A4" w:rsidRPr="00710954">
        <w:rPr>
          <w:rFonts w:ascii="Times New Roman" w:hAnsi="Times New Roman" w:cs="Times New Roman"/>
          <w:sz w:val="30"/>
          <w:szCs w:val="30"/>
        </w:rPr>
        <w:t>2019</w:t>
      </w:r>
      <w:r w:rsidR="00DB134D">
        <w:rPr>
          <w:rFonts w:ascii="Times New Roman" w:hAnsi="Times New Roman" w:cs="Times New Roman"/>
          <w:sz w:val="30"/>
          <w:szCs w:val="30"/>
        </w:rPr>
        <w:t xml:space="preserve"> г.</w:t>
      </w:r>
      <w:r w:rsidR="006D77A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 525 (</w:t>
      </w:r>
      <w:r w:rsidR="00A73D8F">
        <w:rPr>
          <w:rFonts w:ascii="Times New Roman" w:hAnsi="Times New Roman" w:cs="Times New Roman"/>
          <w:sz w:val="30"/>
          <w:szCs w:val="30"/>
        </w:rPr>
        <w:t>в редакции постановления Совета Министров Р</w:t>
      </w:r>
      <w:r w:rsidR="00271F52">
        <w:rPr>
          <w:rFonts w:ascii="Times New Roman" w:hAnsi="Times New Roman" w:cs="Times New Roman"/>
          <w:sz w:val="30"/>
          <w:szCs w:val="30"/>
        </w:rPr>
        <w:t>ес</w:t>
      </w:r>
      <w:r w:rsidR="00DB134D">
        <w:rPr>
          <w:rFonts w:ascii="Times New Roman" w:hAnsi="Times New Roman" w:cs="Times New Roman"/>
          <w:sz w:val="30"/>
          <w:szCs w:val="30"/>
        </w:rPr>
        <w:t xml:space="preserve">публики Беларусь от 31 августа </w:t>
      </w:r>
      <w:r w:rsidR="00A73D8F">
        <w:rPr>
          <w:rFonts w:ascii="Times New Roman" w:hAnsi="Times New Roman" w:cs="Times New Roman"/>
          <w:sz w:val="30"/>
          <w:szCs w:val="30"/>
        </w:rPr>
        <w:t>2022</w:t>
      </w:r>
      <w:r w:rsidR="005538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г. № 570</w:t>
      </w:r>
      <w:r w:rsidR="00DB134D">
        <w:rPr>
          <w:rFonts w:ascii="Times New Roman" w:hAnsi="Times New Roman" w:cs="Times New Roman"/>
          <w:sz w:val="30"/>
          <w:szCs w:val="30"/>
        </w:rPr>
        <w:t>, от 12 июля</w:t>
      </w:r>
      <w:r w:rsidR="0063664E">
        <w:rPr>
          <w:rFonts w:ascii="Times New Roman" w:hAnsi="Times New Roman" w:cs="Times New Roman"/>
          <w:sz w:val="30"/>
          <w:szCs w:val="30"/>
        </w:rPr>
        <w:t xml:space="preserve"> 2024</w:t>
      </w:r>
      <w:r w:rsidR="00DB134D">
        <w:rPr>
          <w:rFonts w:ascii="Times New Roman" w:hAnsi="Times New Roman" w:cs="Times New Roman"/>
          <w:sz w:val="30"/>
          <w:szCs w:val="30"/>
        </w:rPr>
        <w:t xml:space="preserve"> </w:t>
      </w:r>
      <w:r w:rsidR="0063664E">
        <w:rPr>
          <w:rFonts w:ascii="Times New Roman" w:hAnsi="Times New Roman" w:cs="Times New Roman"/>
          <w:sz w:val="30"/>
          <w:szCs w:val="30"/>
        </w:rPr>
        <w:t>г. № 502);</w:t>
      </w:r>
    </w:p>
    <w:p w:rsidR="00E570D2" w:rsidRDefault="0063664E" w:rsidP="00AC71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75BF7">
        <w:rPr>
          <w:rFonts w:ascii="Times New Roman" w:hAnsi="Times New Roman" w:cs="Times New Roman"/>
          <w:sz w:val="30"/>
          <w:szCs w:val="30"/>
        </w:rPr>
        <w:t xml:space="preserve">Санитарными </w:t>
      </w:r>
      <w:r w:rsidR="00E570D2">
        <w:rPr>
          <w:rFonts w:ascii="Times New Roman" w:hAnsi="Times New Roman" w:cs="Times New Roman"/>
          <w:sz w:val="30"/>
          <w:szCs w:val="30"/>
        </w:rPr>
        <w:t xml:space="preserve">нормами </w:t>
      </w:r>
      <w:r w:rsidR="00E570D2" w:rsidRPr="00710954">
        <w:rPr>
          <w:rFonts w:ascii="Times New Roman" w:hAnsi="Times New Roman" w:cs="Times New Roman"/>
          <w:sz w:val="30"/>
          <w:szCs w:val="30"/>
        </w:rPr>
        <w:t>и правила</w:t>
      </w:r>
      <w:r w:rsidR="00E570D2">
        <w:rPr>
          <w:rFonts w:ascii="Times New Roman" w:hAnsi="Times New Roman" w:cs="Times New Roman"/>
          <w:sz w:val="30"/>
          <w:szCs w:val="30"/>
        </w:rPr>
        <w:t>ми</w:t>
      </w:r>
      <w:r w:rsidR="00E570D2" w:rsidRPr="00710954">
        <w:rPr>
          <w:rFonts w:ascii="Times New Roman" w:hAnsi="Times New Roman" w:cs="Times New Roman"/>
          <w:sz w:val="30"/>
          <w:szCs w:val="30"/>
        </w:rPr>
        <w:t xml:space="preserve"> «Требования для учреждений общего</w:t>
      </w:r>
      <w:r w:rsidR="00E570D2">
        <w:rPr>
          <w:rFonts w:ascii="Times New Roman" w:hAnsi="Times New Roman" w:cs="Times New Roman"/>
          <w:sz w:val="30"/>
          <w:szCs w:val="30"/>
        </w:rPr>
        <w:t xml:space="preserve"> </w:t>
      </w:r>
      <w:r w:rsidR="00E570D2" w:rsidRPr="00710954">
        <w:rPr>
          <w:rFonts w:ascii="Times New Roman" w:hAnsi="Times New Roman" w:cs="Times New Roman"/>
          <w:sz w:val="30"/>
          <w:szCs w:val="30"/>
        </w:rPr>
        <w:t>сре</w:t>
      </w:r>
      <w:r w:rsidR="00E570D2">
        <w:rPr>
          <w:rFonts w:ascii="Times New Roman" w:hAnsi="Times New Roman" w:cs="Times New Roman"/>
          <w:sz w:val="30"/>
          <w:szCs w:val="30"/>
        </w:rPr>
        <w:t>днего образования», утвержденными</w:t>
      </w:r>
      <w:r w:rsidR="00E570D2" w:rsidRPr="00710954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</w:t>
      </w:r>
      <w:r w:rsidR="00E570D2">
        <w:rPr>
          <w:rFonts w:ascii="Times New Roman" w:hAnsi="Times New Roman" w:cs="Times New Roman"/>
          <w:sz w:val="30"/>
          <w:szCs w:val="30"/>
        </w:rPr>
        <w:t xml:space="preserve"> </w:t>
      </w:r>
      <w:r w:rsidR="00E570D2" w:rsidRPr="00710954">
        <w:rPr>
          <w:rFonts w:ascii="Times New Roman" w:hAnsi="Times New Roman" w:cs="Times New Roman"/>
          <w:sz w:val="30"/>
          <w:szCs w:val="30"/>
        </w:rPr>
        <w:t>здравоохранен</w:t>
      </w:r>
      <w:r w:rsidR="00FB30C3">
        <w:rPr>
          <w:rFonts w:ascii="Times New Roman" w:hAnsi="Times New Roman" w:cs="Times New Roman"/>
          <w:sz w:val="30"/>
          <w:szCs w:val="30"/>
        </w:rPr>
        <w:t xml:space="preserve">ия Республики Беларусь </w:t>
      </w:r>
      <w:r w:rsidR="00DB134D">
        <w:rPr>
          <w:rFonts w:ascii="Times New Roman" w:hAnsi="Times New Roman" w:cs="Times New Roman"/>
          <w:sz w:val="30"/>
          <w:szCs w:val="30"/>
        </w:rPr>
        <w:t xml:space="preserve">от 27 декабря </w:t>
      </w:r>
      <w:r w:rsidR="00E570D2" w:rsidRPr="00710954">
        <w:rPr>
          <w:rFonts w:ascii="Times New Roman" w:hAnsi="Times New Roman" w:cs="Times New Roman"/>
          <w:sz w:val="30"/>
          <w:szCs w:val="30"/>
        </w:rPr>
        <w:t>2012</w:t>
      </w:r>
      <w:r w:rsidR="00DB134D">
        <w:rPr>
          <w:rFonts w:ascii="Times New Roman" w:hAnsi="Times New Roman" w:cs="Times New Roman"/>
          <w:sz w:val="30"/>
          <w:szCs w:val="30"/>
        </w:rPr>
        <w:t xml:space="preserve"> г.</w:t>
      </w:r>
      <w:r w:rsidR="00E570D2" w:rsidRPr="00710954">
        <w:rPr>
          <w:rFonts w:ascii="Times New Roman" w:hAnsi="Times New Roman" w:cs="Times New Roman"/>
          <w:sz w:val="30"/>
          <w:szCs w:val="30"/>
        </w:rPr>
        <w:t xml:space="preserve"> № 206 (далее</w:t>
      </w:r>
      <w:r w:rsidR="00E570D2">
        <w:rPr>
          <w:rFonts w:ascii="Times New Roman" w:hAnsi="Times New Roman" w:cs="Times New Roman"/>
          <w:sz w:val="30"/>
          <w:szCs w:val="30"/>
        </w:rPr>
        <w:t xml:space="preserve"> </w:t>
      </w:r>
      <w:r w:rsidR="00E570D2" w:rsidRPr="00710954">
        <w:rPr>
          <w:rFonts w:ascii="Times New Roman" w:hAnsi="Times New Roman" w:cs="Times New Roman"/>
          <w:sz w:val="30"/>
          <w:szCs w:val="30"/>
        </w:rPr>
        <w:t>-</w:t>
      </w:r>
      <w:r w:rsidR="00E570D2">
        <w:rPr>
          <w:rFonts w:ascii="Times New Roman" w:hAnsi="Times New Roman" w:cs="Times New Roman"/>
          <w:sz w:val="30"/>
          <w:szCs w:val="30"/>
        </w:rPr>
        <w:t xml:space="preserve"> </w:t>
      </w:r>
      <w:r w:rsidR="00E570D2" w:rsidRPr="00710954">
        <w:rPr>
          <w:rFonts w:ascii="Times New Roman" w:hAnsi="Times New Roman" w:cs="Times New Roman"/>
          <w:sz w:val="30"/>
          <w:szCs w:val="30"/>
        </w:rPr>
        <w:t>санитарные нормы и правила);</w:t>
      </w:r>
    </w:p>
    <w:p w:rsidR="00F4252C" w:rsidRDefault="00F75BF7" w:rsidP="00AC71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Санитарными </w:t>
      </w:r>
      <w:r w:rsidR="00047F8E">
        <w:rPr>
          <w:rFonts w:ascii="Times New Roman" w:hAnsi="Times New Roman" w:cs="Times New Roman"/>
          <w:sz w:val="30"/>
          <w:szCs w:val="30"/>
        </w:rPr>
        <w:t xml:space="preserve">нормами </w:t>
      </w:r>
      <w:r w:rsidR="00047F8E" w:rsidRPr="00710954">
        <w:rPr>
          <w:rFonts w:ascii="Times New Roman" w:hAnsi="Times New Roman" w:cs="Times New Roman"/>
          <w:sz w:val="30"/>
          <w:szCs w:val="30"/>
        </w:rPr>
        <w:t>и правила</w:t>
      </w:r>
      <w:r w:rsidR="00047F8E">
        <w:rPr>
          <w:rFonts w:ascii="Times New Roman" w:hAnsi="Times New Roman" w:cs="Times New Roman"/>
          <w:sz w:val="30"/>
          <w:szCs w:val="30"/>
        </w:rPr>
        <w:t>ми</w:t>
      </w:r>
      <w:r w:rsidR="00047F8E" w:rsidRPr="00710954">
        <w:rPr>
          <w:rFonts w:ascii="Times New Roman" w:hAnsi="Times New Roman" w:cs="Times New Roman"/>
          <w:sz w:val="30"/>
          <w:szCs w:val="30"/>
        </w:rPr>
        <w:t xml:space="preserve"> «</w:t>
      </w:r>
      <w:r w:rsidR="00047F8E">
        <w:rPr>
          <w:rFonts w:ascii="Times New Roman" w:hAnsi="Times New Roman" w:cs="Times New Roman"/>
          <w:sz w:val="30"/>
          <w:szCs w:val="30"/>
        </w:rPr>
        <w:t>Требования для учреж</w:t>
      </w:r>
      <w:r>
        <w:rPr>
          <w:rFonts w:ascii="Times New Roman" w:hAnsi="Times New Roman" w:cs="Times New Roman"/>
          <w:sz w:val="30"/>
          <w:szCs w:val="30"/>
        </w:rPr>
        <w:t xml:space="preserve">дений дошкольного образования», </w:t>
      </w:r>
      <w:r w:rsidR="00047F8E">
        <w:rPr>
          <w:rFonts w:ascii="Times New Roman" w:hAnsi="Times New Roman" w:cs="Times New Roman"/>
          <w:sz w:val="30"/>
          <w:szCs w:val="30"/>
        </w:rPr>
        <w:t>утвержденными</w:t>
      </w:r>
      <w:r w:rsidR="00047F8E" w:rsidRPr="00710954">
        <w:rPr>
          <w:rFonts w:ascii="Times New Roman" w:hAnsi="Times New Roman" w:cs="Times New Roman"/>
          <w:sz w:val="30"/>
          <w:szCs w:val="30"/>
        </w:rPr>
        <w:t xml:space="preserve"> постановлением </w:t>
      </w:r>
      <w:r w:rsidR="00047F8E" w:rsidRPr="00710954">
        <w:rPr>
          <w:rFonts w:ascii="Times New Roman" w:hAnsi="Times New Roman" w:cs="Times New Roman"/>
          <w:sz w:val="30"/>
          <w:szCs w:val="30"/>
        </w:rPr>
        <w:lastRenderedPageBreak/>
        <w:t>Министерства</w:t>
      </w:r>
      <w:r w:rsidR="00047F8E">
        <w:rPr>
          <w:rFonts w:ascii="Times New Roman" w:hAnsi="Times New Roman" w:cs="Times New Roman"/>
          <w:sz w:val="30"/>
          <w:szCs w:val="30"/>
        </w:rPr>
        <w:t xml:space="preserve"> </w:t>
      </w:r>
      <w:r w:rsidR="00047F8E" w:rsidRPr="00710954">
        <w:rPr>
          <w:rFonts w:ascii="Times New Roman" w:hAnsi="Times New Roman" w:cs="Times New Roman"/>
          <w:sz w:val="30"/>
          <w:szCs w:val="30"/>
        </w:rPr>
        <w:t>здравоохранен</w:t>
      </w:r>
      <w:r w:rsidR="00047F8E">
        <w:rPr>
          <w:rFonts w:ascii="Times New Roman" w:hAnsi="Times New Roman" w:cs="Times New Roman"/>
          <w:sz w:val="30"/>
          <w:szCs w:val="30"/>
        </w:rPr>
        <w:t xml:space="preserve">ия </w:t>
      </w:r>
      <w:r w:rsidR="00DB134D">
        <w:rPr>
          <w:rFonts w:ascii="Times New Roman" w:hAnsi="Times New Roman" w:cs="Times New Roman"/>
          <w:sz w:val="30"/>
          <w:szCs w:val="30"/>
        </w:rPr>
        <w:t xml:space="preserve">Республики Беларусь от 25 января </w:t>
      </w:r>
      <w:r w:rsidR="00047F8E">
        <w:rPr>
          <w:rFonts w:ascii="Times New Roman" w:hAnsi="Times New Roman" w:cs="Times New Roman"/>
          <w:sz w:val="30"/>
          <w:szCs w:val="30"/>
        </w:rPr>
        <w:t>2013 г. № 8</w:t>
      </w:r>
      <w:r w:rsidR="00047F8E" w:rsidRPr="00710954">
        <w:rPr>
          <w:rFonts w:ascii="Times New Roman" w:hAnsi="Times New Roman" w:cs="Times New Roman"/>
          <w:sz w:val="30"/>
          <w:szCs w:val="30"/>
        </w:rPr>
        <w:t>;</w:t>
      </w:r>
    </w:p>
    <w:p w:rsidR="00E570D2" w:rsidRPr="003A65CD" w:rsidRDefault="00A54C1C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664E">
        <w:rPr>
          <w:rFonts w:ascii="Times New Roman" w:hAnsi="Times New Roman" w:cs="Times New Roman"/>
          <w:sz w:val="30"/>
          <w:szCs w:val="30"/>
        </w:rPr>
        <w:t>Инструктивно-методическим</w:t>
      </w:r>
      <w:r w:rsidR="00E570D2" w:rsidRPr="0063664E">
        <w:rPr>
          <w:rFonts w:ascii="Times New Roman" w:hAnsi="Times New Roman" w:cs="Times New Roman"/>
          <w:sz w:val="30"/>
          <w:szCs w:val="30"/>
        </w:rPr>
        <w:t xml:space="preserve"> письмо</w:t>
      </w:r>
      <w:r w:rsidRPr="0063664E">
        <w:rPr>
          <w:rFonts w:ascii="Times New Roman" w:hAnsi="Times New Roman" w:cs="Times New Roman"/>
          <w:sz w:val="30"/>
          <w:szCs w:val="30"/>
        </w:rPr>
        <w:t>м</w:t>
      </w:r>
      <w:r w:rsidR="00E570D2" w:rsidRPr="0063664E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</w:t>
      </w:r>
      <w:r w:rsidR="0063664E" w:rsidRPr="0063664E">
        <w:rPr>
          <w:rFonts w:ascii="Times New Roman" w:hAnsi="Times New Roman" w:cs="Times New Roman"/>
          <w:sz w:val="30"/>
          <w:szCs w:val="30"/>
        </w:rPr>
        <w:t xml:space="preserve"> Беларусь «Об организации в 2024/2025</w:t>
      </w:r>
      <w:r w:rsidR="00E570D2" w:rsidRPr="0063664E">
        <w:rPr>
          <w:rFonts w:ascii="Times New Roman" w:hAnsi="Times New Roman" w:cs="Times New Roman"/>
          <w:sz w:val="30"/>
          <w:szCs w:val="30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</w:t>
      </w:r>
      <w:r w:rsidRPr="0063664E">
        <w:rPr>
          <w:rFonts w:ascii="Times New Roman" w:hAnsi="Times New Roman" w:cs="Times New Roman"/>
          <w:sz w:val="30"/>
          <w:szCs w:val="30"/>
        </w:rPr>
        <w:t>его среднего образования»</w:t>
      </w:r>
      <w:r w:rsidR="00A0793E">
        <w:rPr>
          <w:rFonts w:ascii="Times New Roman" w:hAnsi="Times New Roman" w:cs="Times New Roman"/>
          <w:sz w:val="30"/>
          <w:szCs w:val="30"/>
        </w:rPr>
        <w:t>,</w:t>
      </w:r>
      <w:r w:rsidRPr="0063664E">
        <w:rPr>
          <w:rFonts w:ascii="Times New Roman" w:hAnsi="Times New Roman" w:cs="Times New Roman"/>
          <w:sz w:val="30"/>
          <w:szCs w:val="30"/>
        </w:rPr>
        <w:t xml:space="preserve"> утвержденным заместителем М</w:t>
      </w:r>
      <w:r w:rsidR="00E570D2" w:rsidRPr="0063664E">
        <w:rPr>
          <w:rFonts w:ascii="Times New Roman" w:hAnsi="Times New Roman" w:cs="Times New Roman"/>
          <w:sz w:val="30"/>
          <w:szCs w:val="30"/>
        </w:rPr>
        <w:t xml:space="preserve">инистра </w:t>
      </w:r>
      <w:r w:rsidR="004C633C" w:rsidRPr="0063664E">
        <w:rPr>
          <w:rFonts w:ascii="Times New Roman" w:hAnsi="Times New Roman" w:cs="Times New Roman"/>
          <w:sz w:val="30"/>
          <w:szCs w:val="30"/>
        </w:rPr>
        <w:t>образования Республики</w:t>
      </w:r>
      <w:r w:rsidR="0063664E" w:rsidRPr="0063664E">
        <w:rPr>
          <w:rFonts w:ascii="Times New Roman" w:hAnsi="Times New Roman" w:cs="Times New Roman"/>
          <w:sz w:val="30"/>
          <w:szCs w:val="30"/>
        </w:rPr>
        <w:t xml:space="preserve"> Беларусь 1 августа</w:t>
      </w:r>
      <w:r w:rsidRPr="0063664E">
        <w:rPr>
          <w:rFonts w:ascii="Times New Roman" w:hAnsi="Times New Roman" w:cs="Times New Roman"/>
          <w:sz w:val="30"/>
          <w:szCs w:val="30"/>
        </w:rPr>
        <w:t xml:space="preserve"> </w:t>
      </w:r>
      <w:r w:rsidR="0063664E" w:rsidRPr="0063664E">
        <w:rPr>
          <w:rFonts w:ascii="Times New Roman" w:hAnsi="Times New Roman" w:cs="Times New Roman"/>
          <w:sz w:val="30"/>
          <w:szCs w:val="30"/>
        </w:rPr>
        <w:t>2024</w:t>
      </w:r>
      <w:r w:rsidRPr="0063664E">
        <w:rPr>
          <w:rFonts w:ascii="Times New Roman" w:hAnsi="Times New Roman" w:cs="Times New Roman"/>
          <w:sz w:val="30"/>
          <w:szCs w:val="30"/>
        </w:rPr>
        <w:t xml:space="preserve"> г.;</w:t>
      </w:r>
    </w:p>
    <w:p w:rsidR="00F4252C" w:rsidRPr="00C57F65" w:rsidRDefault="00F4252C" w:rsidP="00C57F65">
      <w:pPr>
        <w:tabs>
          <w:tab w:val="left" w:pos="6663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57F6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r w:rsidR="00DB134D" w:rsidRPr="00C57F6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казом Министерства образования Р</w:t>
      </w:r>
      <w:r w:rsidRPr="00C57F65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еспублики Беларусь</w:t>
      </w:r>
      <w:r w:rsidR="00DB134D" w:rsidRPr="00C57F6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57F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«Об организации образовательного процесса по программе профессиональной подготовки рабочих (служащих) </w:t>
      </w:r>
      <w:r w:rsidR="00F75BF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X (XI)</w:t>
      </w:r>
      <w:r w:rsidR="00F75BF7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C57F6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XI (XII) классах учреждений</w:t>
      </w:r>
      <w:r w:rsidR="00A0793E" w:rsidRPr="00C57F6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57F6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общего среднего и специального образования</w:t>
      </w:r>
      <w:r w:rsidRPr="00C57F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C57F6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57F6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 25 апреля</w:t>
      </w:r>
      <w:r w:rsidR="00DB134D" w:rsidRPr="00C57F6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2024 г. № 176.</w:t>
      </w:r>
    </w:p>
    <w:p w:rsidR="00231F5D" w:rsidRDefault="00AC7709" w:rsidP="00AC71D4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ED72A7" w:rsidRPr="00ED72A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3</w:t>
      </w:r>
      <w:r w:rsidR="008D56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  <w:r w:rsidR="00C8585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 </w:t>
      </w:r>
      <w:r w:rsidR="00ED72A7" w:rsidRPr="00ED72A7">
        <w:rPr>
          <w:rFonts w:ascii="Times New Roman" w:eastAsia="Times New Roman" w:hAnsi="Times New Roman" w:cs="Times New Roman"/>
          <w:sz w:val="30"/>
          <w:szCs w:val="30"/>
        </w:rPr>
        <w:t>Учебный план</w:t>
      </w:r>
      <w:r w:rsidR="008D5645">
        <w:rPr>
          <w:rFonts w:ascii="Times New Roman" w:eastAsia="Times New Roman" w:hAnsi="Times New Roman" w:cs="Times New Roman"/>
          <w:sz w:val="30"/>
          <w:szCs w:val="30"/>
        </w:rPr>
        <w:t xml:space="preserve"> учреждения </w:t>
      </w:r>
      <w:r w:rsidR="00C40A39">
        <w:rPr>
          <w:rFonts w:ascii="Times New Roman" w:eastAsia="Times New Roman" w:hAnsi="Times New Roman" w:cs="Times New Roman"/>
          <w:sz w:val="30"/>
          <w:szCs w:val="30"/>
        </w:rPr>
        <w:t>образования</w:t>
      </w:r>
      <w:r w:rsidR="00DB13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0A39" w:rsidRPr="00ED72A7">
        <w:rPr>
          <w:rFonts w:ascii="Times New Roman" w:eastAsia="Times New Roman" w:hAnsi="Times New Roman" w:cs="Times New Roman"/>
          <w:sz w:val="30"/>
          <w:szCs w:val="30"/>
        </w:rPr>
        <w:t>разработан</w:t>
      </w:r>
      <w:r w:rsidR="00ED72A7" w:rsidRPr="00ED72A7">
        <w:rPr>
          <w:rFonts w:ascii="Times New Roman" w:eastAsia="Times New Roman" w:hAnsi="Times New Roman" w:cs="Times New Roman"/>
          <w:sz w:val="30"/>
          <w:szCs w:val="30"/>
        </w:rPr>
        <w:t xml:space="preserve"> с учетом </w:t>
      </w:r>
      <w:r w:rsidR="002742F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максимально </w:t>
      </w:r>
      <w:r w:rsidR="002B5B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допустимого объема</w:t>
      </w:r>
      <w:r w:rsidR="002742F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учебной нагрузки в неделю на одного учащегося</w:t>
      </w:r>
      <w:r w:rsidR="002742F8" w:rsidRPr="00ED72A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B134D">
        <w:rPr>
          <w:rFonts w:ascii="Times New Roman" w:eastAsia="Times New Roman" w:hAnsi="Times New Roman" w:cs="Times New Roman"/>
          <w:sz w:val="30"/>
          <w:szCs w:val="30"/>
        </w:rPr>
        <w:t>в учреждениях общего среднего образования</w:t>
      </w:r>
      <w:r w:rsidR="00ED72A7" w:rsidRPr="00ED72A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0A39" w:rsidRPr="00ED72A7">
        <w:rPr>
          <w:rFonts w:ascii="Times New Roman" w:eastAsia="Times New Roman" w:hAnsi="Times New Roman" w:cs="Times New Roman"/>
          <w:sz w:val="30"/>
          <w:szCs w:val="30"/>
        </w:rPr>
        <w:t>в</w:t>
      </w:r>
      <w:r w:rsidR="00ED72A7" w:rsidRPr="00ED72A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31F5D">
        <w:rPr>
          <w:rFonts w:ascii="Times New Roman" w:eastAsia="Times New Roman" w:hAnsi="Times New Roman" w:cs="Times New Roman"/>
          <w:sz w:val="30"/>
          <w:szCs w:val="30"/>
        </w:rPr>
        <w:t xml:space="preserve">соответствии с </w:t>
      </w:r>
      <w:r w:rsidR="00A0793E">
        <w:rPr>
          <w:rFonts w:ascii="Times New Roman" w:hAnsi="Times New Roman" w:cs="Times New Roman"/>
          <w:sz w:val="30"/>
          <w:szCs w:val="30"/>
        </w:rPr>
        <w:t xml:space="preserve">приложением </w:t>
      </w:r>
      <w:r w:rsidR="00231F5D">
        <w:rPr>
          <w:rFonts w:ascii="Times New Roman" w:hAnsi="Times New Roman" w:cs="Times New Roman"/>
          <w:sz w:val="30"/>
          <w:szCs w:val="30"/>
        </w:rPr>
        <w:t xml:space="preserve">16 к </w:t>
      </w:r>
      <w:r w:rsidR="00C40A39" w:rsidRPr="008D5645">
        <w:rPr>
          <w:rFonts w:ascii="Times New Roman" w:hAnsi="Times New Roman" w:cs="Times New Roman"/>
          <w:sz w:val="30"/>
          <w:szCs w:val="30"/>
        </w:rPr>
        <w:t>специфически</w:t>
      </w:r>
      <w:r w:rsidR="00C40A39">
        <w:rPr>
          <w:rFonts w:ascii="Times New Roman" w:hAnsi="Times New Roman" w:cs="Times New Roman"/>
          <w:sz w:val="30"/>
          <w:szCs w:val="30"/>
        </w:rPr>
        <w:t xml:space="preserve">м </w:t>
      </w:r>
      <w:r w:rsidR="00C40A39" w:rsidRPr="008D5645">
        <w:rPr>
          <w:rFonts w:ascii="Times New Roman" w:hAnsi="Times New Roman" w:cs="Times New Roman"/>
          <w:sz w:val="30"/>
          <w:szCs w:val="30"/>
        </w:rPr>
        <w:t>санитарно</w:t>
      </w:r>
      <w:r w:rsidR="00231F5D">
        <w:rPr>
          <w:rFonts w:ascii="Times New Roman" w:hAnsi="Times New Roman" w:cs="Times New Roman"/>
          <w:sz w:val="30"/>
          <w:szCs w:val="30"/>
        </w:rPr>
        <w:t>-</w:t>
      </w:r>
      <w:r w:rsidR="008D5645" w:rsidRPr="008D5645">
        <w:rPr>
          <w:rFonts w:ascii="Times New Roman" w:hAnsi="Times New Roman" w:cs="Times New Roman"/>
          <w:sz w:val="30"/>
          <w:szCs w:val="30"/>
        </w:rPr>
        <w:t>эпидемиоло</w:t>
      </w:r>
      <w:r w:rsidR="00231F5D">
        <w:rPr>
          <w:rFonts w:ascii="Times New Roman" w:hAnsi="Times New Roman" w:cs="Times New Roman"/>
          <w:sz w:val="30"/>
          <w:szCs w:val="30"/>
        </w:rPr>
        <w:t>ги</w:t>
      </w:r>
      <w:r w:rsidR="00A0793E">
        <w:rPr>
          <w:rFonts w:ascii="Times New Roman" w:hAnsi="Times New Roman" w:cs="Times New Roman"/>
          <w:sz w:val="30"/>
          <w:szCs w:val="30"/>
        </w:rPr>
        <w:t>ческим требованиям, утвержденным</w:t>
      </w:r>
      <w:r w:rsidR="00231F5D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</w:t>
      </w:r>
      <w:r w:rsidR="008D5645" w:rsidRPr="008D5645">
        <w:rPr>
          <w:rFonts w:ascii="Times New Roman" w:hAnsi="Times New Roman" w:cs="Times New Roman"/>
          <w:sz w:val="30"/>
          <w:szCs w:val="30"/>
        </w:rPr>
        <w:t xml:space="preserve"> 0</w:t>
      </w:r>
      <w:r w:rsidR="00231F5D">
        <w:rPr>
          <w:rFonts w:ascii="Times New Roman" w:hAnsi="Times New Roman" w:cs="Times New Roman"/>
          <w:sz w:val="30"/>
          <w:szCs w:val="30"/>
        </w:rPr>
        <w:t xml:space="preserve">7 августа </w:t>
      </w:r>
      <w:r w:rsidR="00AC5DA5">
        <w:rPr>
          <w:rFonts w:ascii="Times New Roman" w:hAnsi="Times New Roman" w:cs="Times New Roman"/>
          <w:sz w:val="30"/>
          <w:szCs w:val="30"/>
        </w:rPr>
        <w:t>2019</w:t>
      </w:r>
      <w:r w:rsidR="00C40A39">
        <w:rPr>
          <w:rFonts w:ascii="Times New Roman" w:hAnsi="Times New Roman" w:cs="Times New Roman"/>
          <w:sz w:val="30"/>
          <w:szCs w:val="30"/>
        </w:rPr>
        <w:t xml:space="preserve"> г.</w:t>
      </w:r>
      <w:r w:rsidR="00DB134D">
        <w:rPr>
          <w:rFonts w:ascii="Times New Roman" w:hAnsi="Times New Roman" w:cs="Times New Roman"/>
          <w:sz w:val="30"/>
          <w:szCs w:val="30"/>
        </w:rPr>
        <w:t xml:space="preserve"> № 525.</w:t>
      </w:r>
    </w:p>
    <w:p w:rsidR="00ED72A7" w:rsidRDefault="00AC7709" w:rsidP="00AC71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tab/>
      </w:r>
      <w:r w:rsidR="00ED72A7" w:rsidRPr="005277AD">
        <w:rPr>
          <w:rFonts w:ascii="Times New Roman" w:hAnsi="Times New Roman" w:cs="Times New Roman"/>
          <w:sz w:val="30"/>
          <w:szCs w:val="30"/>
          <w:lang w:val="be-BY"/>
        </w:rPr>
        <w:t xml:space="preserve">4. </w:t>
      </w:r>
      <w:r w:rsidR="00ED72A7" w:rsidRPr="005277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Учебный план </w:t>
      </w:r>
      <w:r w:rsidR="000828D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учреждения образования </w:t>
      </w:r>
      <w:r w:rsidR="00DB1AB6">
        <w:rPr>
          <w:rFonts w:ascii="Times New Roman" w:eastAsia="Times New Roman" w:hAnsi="Times New Roman" w:cs="Times New Roman"/>
          <w:color w:val="000000"/>
          <w:sz w:val="30"/>
          <w:szCs w:val="30"/>
        </w:rPr>
        <w:t>на 2024/2025</w:t>
      </w:r>
      <w:r w:rsidR="003D66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учебный год </w:t>
      </w:r>
      <w:r w:rsidR="00ED72A7" w:rsidRPr="005277AD">
        <w:rPr>
          <w:rFonts w:ascii="Times New Roman" w:eastAsia="Times New Roman" w:hAnsi="Times New Roman" w:cs="Times New Roman"/>
          <w:color w:val="000000"/>
          <w:sz w:val="30"/>
          <w:szCs w:val="30"/>
        </w:rPr>
        <w:t>включает в себя перечень учебных предметов, которые изучаются на базовом уровне, количество часов в неделю на изучение каждого из  учебных предметов, количество учебных ча</w:t>
      </w:r>
      <w:r w:rsidR="005277AD" w:rsidRPr="005277AD">
        <w:rPr>
          <w:rFonts w:ascii="Times New Roman" w:eastAsia="Times New Roman" w:hAnsi="Times New Roman" w:cs="Times New Roman"/>
          <w:color w:val="000000"/>
          <w:sz w:val="30"/>
          <w:szCs w:val="30"/>
        </w:rPr>
        <w:t>со</w:t>
      </w:r>
      <w:r w:rsidR="00C40A3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на проведение факультативных, </w:t>
      </w:r>
      <w:r w:rsidR="00ED72A7" w:rsidRPr="005277AD">
        <w:rPr>
          <w:rFonts w:ascii="Times New Roman" w:eastAsia="Times New Roman" w:hAnsi="Times New Roman" w:cs="Times New Roman"/>
          <w:color w:val="000000"/>
          <w:sz w:val="30"/>
          <w:szCs w:val="30"/>
        </w:rPr>
        <w:t>стимул</w:t>
      </w:r>
      <w:r w:rsidR="005277AD" w:rsidRPr="005277AD">
        <w:rPr>
          <w:rFonts w:ascii="Times New Roman" w:eastAsia="Times New Roman" w:hAnsi="Times New Roman" w:cs="Times New Roman"/>
          <w:color w:val="000000"/>
          <w:sz w:val="30"/>
          <w:szCs w:val="30"/>
        </w:rPr>
        <w:t>ирующих и поддерживающих занятий</w:t>
      </w:r>
      <w:r w:rsidR="00274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обязательный </w:t>
      </w:r>
      <w:r w:rsidR="00F75B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максимально </w:t>
      </w:r>
      <w:r w:rsidR="002742F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допустимый объем учебной нагрузки в неделю на одного учащегося</w:t>
      </w:r>
      <w:r w:rsidR="00ED72A7" w:rsidRPr="005277AD">
        <w:rPr>
          <w:rFonts w:ascii="Times New Roman" w:eastAsia="Times New Roman" w:hAnsi="Times New Roman" w:cs="Times New Roman"/>
          <w:color w:val="000000"/>
          <w:sz w:val="30"/>
          <w:szCs w:val="30"/>
        </w:rPr>
        <w:t>, общее количество часов, которые финансируются за счет средств бюджета,</w:t>
      </w:r>
      <w:r w:rsidR="005277AD" w:rsidRPr="005277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D66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также </w:t>
      </w:r>
      <w:r w:rsidR="00ED72A7" w:rsidRPr="005277AD"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учебных часов на изучение образовательных областей по в</w:t>
      </w:r>
      <w:r w:rsidR="003D662D">
        <w:rPr>
          <w:rFonts w:ascii="Times New Roman" w:eastAsia="Times New Roman" w:hAnsi="Times New Roman" w:cs="Times New Roman"/>
          <w:color w:val="000000"/>
          <w:sz w:val="30"/>
          <w:szCs w:val="30"/>
        </w:rPr>
        <w:t>озрастным группам воспитанников.</w:t>
      </w:r>
    </w:p>
    <w:p w:rsidR="002C548E" w:rsidRPr="00ED72A7" w:rsidRDefault="008C0817" w:rsidP="00AC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77AD">
        <w:rPr>
          <w:rFonts w:ascii="Times New Roman" w:eastAsia="Times New Roman" w:hAnsi="Times New Roman" w:cs="Times New Roman"/>
          <w:sz w:val="30"/>
          <w:szCs w:val="30"/>
        </w:rPr>
        <w:t>5</w:t>
      </w:r>
      <w:r w:rsidR="002C548E" w:rsidRPr="005277AD">
        <w:rPr>
          <w:rFonts w:ascii="Times New Roman" w:eastAsia="Times New Roman" w:hAnsi="Times New Roman" w:cs="Times New Roman"/>
          <w:sz w:val="30"/>
          <w:szCs w:val="30"/>
        </w:rPr>
        <w:t xml:space="preserve">. В </w:t>
      </w:r>
      <w:r w:rsidR="00DB1AB6">
        <w:rPr>
          <w:rFonts w:ascii="Times New Roman" w:eastAsia="Times New Roman" w:hAnsi="Times New Roman" w:cs="Times New Roman"/>
          <w:sz w:val="30"/>
          <w:szCs w:val="30"/>
        </w:rPr>
        <w:t>учреждении образования в 2024/2025</w:t>
      </w:r>
      <w:r w:rsidR="002C548E" w:rsidRPr="005277AD">
        <w:rPr>
          <w:rFonts w:ascii="Times New Roman" w:eastAsia="Times New Roman" w:hAnsi="Times New Roman" w:cs="Times New Roman"/>
          <w:sz w:val="30"/>
          <w:szCs w:val="30"/>
        </w:rPr>
        <w:t xml:space="preserve"> учеб</w:t>
      </w:r>
      <w:r w:rsidR="00F75BF7">
        <w:rPr>
          <w:rFonts w:ascii="Times New Roman" w:eastAsia="Times New Roman" w:hAnsi="Times New Roman" w:cs="Times New Roman"/>
          <w:sz w:val="30"/>
          <w:szCs w:val="30"/>
        </w:rPr>
        <w:t xml:space="preserve">ном году организовано изучение </w:t>
      </w:r>
      <w:r w:rsidR="002C548E" w:rsidRPr="005277AD">
        <w:rPr>
          <w:rFonts w:ascii="Times New Roman" w:eastAsia="Times New Roman" w:hAnsi="Times New Roman" w:cs="Times New Roman"/>
          <w:sz w:val="30"/>
          <w:szCs w:val="30"/>
        </w:rPr>
        <w:t>учебных предметов на базовом уровне.</w:t>
      </w:r>
    </w:p>
    <w:p w:rsidR="005277AD" w:rsidRPr="005277AD" w:rsidRDefault="008C0817" w:rsidP="00AC7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277AD">
        <w:rPr>
          <w:rFonts w:ascii="Times New Roman" w:eastAsia="Times New Roman" w:hAnsi="Times New Roman" w:cs="Times New Roman"/>
          <w:sz w:val="30"/>
          <w:szCs w:val="30"/>
        </w:rPr>
        <w:t>6</w:t>
      </w:r>
      <w:r w:rsidR="00F75B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Образовательный процесс при реализации </w:t>
      </w:r>
      <w:r w:rsidRPr="005277AD"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образовател</w:t>
      </w:r>
      <w:r w:rsidR="00F75BF7">
        <w:rPr>
          <w:rFonts w:ascii="Times New Roman" w:eastAsia="Times New Roman" w:hAnsi="Times New Roman" w:cs="Times New Roman"/>
          <w:color w:val="000000"/>
          <w:sz w:val="30"/>
          <w:szCs w:val="30"/>
        </w:rPr>
        <w:t>ьных программ общего среднего</w:t>
      </w:r>
      <w:r w:rsidRPr="005277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образования организуются в режиме шестидн</w:t>
      </w:r>
      <w:r w:rsidR="00F75B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евной недели, которая включает в себя пятидневную учебную неделю и шестой школьный </w:t>
      </w:r>
      <w:r w:rsidRPr="005277AD">
        <w:rPr>
          <w:rFonts w:ascii="Times New Roman" w:eastAsia="Times New Roman" w:hAnsi="Times New Roman" w:cs="Times New Roman"/>
          <w:color w:val="000000"/>
          <w:sz w:val="30"/>
          <w:szCs w:val="30"/>
        </w:rPr>
        <w:t>день</w:t>
      </w:r>
      <w:r w:rsidR="005277AD" w:rsidRPr="005277A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467C9" w:rsidRPr="005277AD" w:rsidRDefault="00C467C9" w:rsidP="00AC7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77AD">
        <w:rPr>
          <w:rFonts w:ascii="Times New Roman" w:hAnsi="Times New Roman" w:cs="Times New Roman"/>
          <w:sz w:val="30"/>
          <w:szCs w:val="30"/>
        </w:rPr>
        <w:t xml:space="preserve">Факультативные занятия для учащихся </w:t>
      </w:r>
      <w:r w:rsidRPr="005277A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75BF7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5277AD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5277AD">
        <w:rPr>
          <w:rFonts w:ascii="Times New Roman" w:hAnsi="Times New Roman" w:cs="Times New Roman"/>
          <w:sz w:val="30"/>
          <w:szCs w:val="30"/>
        </w:rPr>
        <w:t xml:space="preserve"> классов проводятся в режиме пятидневной учебной недели. </w:t>
      </w:r>
    </w:p>
    <w:p w:rsidR="00C467C9" w:rsidRPr="00C40A39" w:rsidRDefault="008C0817" w:rsidP="00AC7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277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="00C40A39" w:rsidRPr="005277AD">
        <w:rPr>
          <w:rFonts w:ascii="Times New Roman" w:eastAsia="Times New Roman" w:hAnsi="Times New Roman" w:cs="Times New Roman"/>
          <w:color w:val="000000"/>
          <w:sz w:val="30"/>
          <w:szCs w:val="30"/>
        </w:rPr>
        <w:t>режиме шестидневной</w:t>
      </w:r>
      <w:r w:rsidR="00C40A3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недели организовано проведение факультативных занятий в V</w:t>
      </w:r>
      <w:r w:rsidR="00F75BF7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C40A39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="00DB1AB6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</w:t>
      </w:r>
      <w:r w:rsidR="00C40A3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классах.</w:t>
      </w:r>
    </w:p>
    <w:p w:rsidR="00C85850" w:rsidRDefault="00CE6E3E" w:rsidP="00AC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71AAE">
        <w:rPr>
          <w:rFonts w:ascii="Times New Roman" w:eastAsia="Times New Roman" w:hAnsi="Times New Roman" w:cs="Times New Roman"/>
          <w:color w:val="000000"/>
          <w:sz w:val="30"/>
          <w:szCs w:val="30"/>
        </w:rPr>
        <w:t>7</w:t>
      </w:r>
      <w:r w:rsidR="00C85850" w:rsidRPr="00B71AA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Образовательный процесс при реализации образовательной программы дошкольного образования организуется в режиме пятидневной учебной недели. В группе интегрированного обучения и воспитания организация образовательного процесса осуществляется </w:t>
      </w:r>
      <w:r w:rsidR="00C85850" w:rsidRPr="00B71AA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дифференцированно в зависимости от возраста воспитанников и образовательной программы.</w:t>
      </w:r>
    </w:p>
    <w:p w:rsidR="005979F1" w:rsidRPr="00ED72A7" w:rsidRDefault="00CE6E3E" w:rsidP="00AC7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8</w:t>
      </w:r>
      <w:r w:rsidR="005979F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5979F1" w:rsidRPr="00ED72A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</w:t>
      </w:r>
      <w:r w:rsidR="003310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счет часов </w:t>
      </w:r>
      <w:r w:rsidR="0033105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компонента учреждения образования</w:t>
      </w:r>
      <w:r w:rsidR="005979F1" w:rsidRPr="00ED72A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5979F1" w:rsidRPr="00ED72A7">
        <w:rPr>
          <w:rFonts w:ascii="Times New Roman" w:eastAsia="Times New Roman" w:hAnsi="Times New Roman" w:cs="Times New Roman"/>
          <w:sz w:val="30"/>
          <w:szCs w:val="30"/>
        </w:rPr>
        <w:t>проводятся</w:t>
      </w:r>
      <w:r w:rsidR="005979F1" w:rsidRPr="00ED72A7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:rsidR="005979F1" w:rsidRPr="00B71AAE" w:rsidRDefault="00CE6E3E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AAE">
        <w:rPr>
          <w:rFonts w:ascii="Times New Roman" w:eastAsia="Times New Roman" w:hAnsi="Times New Roman" w:cs="Times New Roman"/>
          <w:sz w:val="30"/>
          <w:szCs w:val="30"/>
        </w:rPr>
        <w:t>8</w:t>
      </w:r>
      <w:r w:rsidR="005979F1" w:rsidRPr="00B71AAE">
        <w:rPr>
          <w:rFonts w:ascii="Times New Roman" w:eastAsia="Times New Roman" w:hAnsi="Times New Roman" w:cs="Times New Roman"/>
          <w:sz w:val="30"/>
          <w:szCs w:val="30"/>
        </w:rPr>
        <w:t>.1. занятия «Час здоровья и спорта» в объеме 1 часа в неделю. Занятия являются обязательными и вносятся  в расписание учебных занятий:</w:t>
      </w:r>
    </w:p>
    <w:p w:rsidR="005979F1" w:rsidRPr="00B71AAE" w:rsidRDefault="00020AA5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I </w:t>
      </w:r>
      <w:r w:rsidR="00F75BF7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IV класс </w:t>
      </w:r>
      <w:r w:rsidRPr="00B71AAE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979F1" w:rsidRPr="00B71AAE">
        <w:rPr>
          <w:rFonts w:ascii="Times New Roman" w:hAnsi="Times New Roman" w:cs="Times New Roman"/>
          <w:sz w:val="30"/>
          <w:szCs w:val="30"/>
        </w:rPr>
        <w:t xml:space="preserve">2 часа;  </w:t>
      </w:r>
    </w:p>
    <w:p w:rsidR="005979F1" w:rsidRPr="00B71AAE" w:rsidRDefault="00020AA5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V </w:t>
      </w:r>
      <w:r w:rsidR="00F75BF7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513DE8" w:rsidRPr="00B71AAE">
        <w:rPr>
          <w:rFonts w:ascii="Times New Roman" w:hAnsi="Times New Roman" w:cs="Times New Roman"/>
          <w:sz w:val="30"/>
          <w:szCs w:val="30"/>
        </w:rPr>
        <w:t xml:space="preserve"> </w:t>
      </w:r>
      <w:r w:rsidR="00513DE8" w:rsidRPr="00B71AAE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5979F1" w:rsidRPr="00B71AAE">
        <w:rPr>
          <w:rFonts w:ascii="Times New Roman" w:hAnsi="Times New Roman" w:cs="Times New Roman"/>
          <w:sz w:val="30"/>
          <w:szCs w:val="30"/>
        </w:rPr>
        <w:t xml:space="preserve"> класс </w:t>
      </w:r>
      <w:r w:rsidRPr="00B71AAE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3DE8" w:rsidRPr="00B71AAE">
        <w:rPr>
          <w:rFonts w:ascii="Times New Roman" w:hAnsi="Times New Roman" w:cs="Times New Roman"/>
          <w:sz w:val="30"/>
          <w:szCs w:val="30"/>
        </w:rPr>
        <w:t>5</w:t>
      </w:r>
      <w:r w:rsidR="005979F1" w:rsidRPr="00B71AAE">
        <w:rPr>
          <w:rFonts w:ascii="Times New Roman" w:hAnsi="Times New Roman" w:cs="Times New Roman"/>
          <w:sz w:val="30"/>
          <w:szCs w:val="30"/>
        </w:rPr>
        <w:t xml:space="preserve"> часов</w:t>
      </w:r>
      <w:r w:rsidR="00513DE8" w:rsidRPr="00B71AAE">
        <w:rPr>
          <w:rFonts w:ascii="Times New Roman" w:hAnsi="Times New Roman" w:cs="Times New Roman"/>
          <w:sz w:val="30"/>
          <w:szCs w:val="30"/>
        </w:rPr>
        <w:t>;</w:t>
      </w:r>
      <w:r w:rsidR="005979F1" w:rsidRPr="00B71A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3DE8" w:rsidRPr="00B71AAE" w:rsidRDefault="00C467C9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1AAE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F75BF7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513DE8" w:rsidRPr="00B71AAE">
        <w:rPr>
          <w:rFonts w:ascii="Times New Roman" w:hAnsi="Times New Roman" w:cs="Times New Roman"/>
          <w:sz w:val="30"/>
          <w:szCs w:val="30"/>
        </w:rPr>
        <w:t xml:space="preserve"> </w:t>
      </w:r>
      <w:r w:rsidR="00DB1AB6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DB1AB6">
        <w:rPr>
          <w:rFonts w:ascii="Times New Roman" w:hAnsi="Times New Roman" w:cs="Times New Roman"/>
          <w:sz w:val="30"/>
          <w:szCs w:val="30"/>
        </w:rPr>
        <w:t xml:space="preserve"> класс – 2</w:t>
      </w:r>
      <w:r w:rsidR="00513DE8" w:rsidRPr="00B71AAE">
        <w:rPr>
          <w:rFonts w:ascii="Times New Roman" w:hAnsi="Times New Roman" w:cs="Times New Roman"/>
          <w:sz w:val="30"/>
          <w:szCs w:val="30"/>
        </w:rPr>
        <w:t xml:space="preserve"> час</w:t>
      </w:r>
      <w:r w:rsidR="00DB1AB6">
        <w:rPr>
          <w:rFonts w:ascii="Times New Roman" w:hAnsi="Times New Roman" w:cs="Times New Roman"/>
          <w:sz w:val="30"/>
          <w:szCs w:val="30"/>
        </w:rPr>
        <w:t>а</w:t>
      </w:r>
      <w:r w:rsidR="00513DE8" w:rsidRPr="00B71AAE">
        <w:rPr>
          <w:rFonts w:ascii="Times New Roman" w:hAnsi="Times New Roman" w:cs="Times New Roman"/>
          <w:sz w:val="30"/>
          <w:szCs w:val="30"/>
        </w:rPr>
        <w:t>;</w:t>
      </w:r>
    </w:p>
    <w:p w:rsidR="005979F1" w:rsidRDefault="005979F1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1AAE">
        <w:rPr>
          <w:rFonts w:ascii="Times New Roman" w:hAnsi="Times New Roman" w:cs="Times New Roman"/>
          <w:sz w:val="30"/>
          <w:szCs w:val="30"/>
        </w:rPr>
        <w:t>Всего</w:t>
      </w:r>
      <w:r w:rsidRPr="00B71AAE">
        <w:rPr>
          <w:rFonts w:ascii="Times New Roman" w:eastAsia="Times New Roman" w:hAnsi="Times New Roman" w:cs="Times New Roman"/>
          <w:sz w:val="30"/>
          <w:szCs w:val="30"/>
        </w:rPr>
        <w:t xml:space="preserve"> с </w:t>
      </w:r>
      <w:r w:rsidRPr="00B71AAE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B71AAE">
        <w:rPr>
          <w:rFonts w:ascii="Times New Roman" w:eastAsia="Times New Roman" w:hAnsi="Times New Roman" w:cs="Times New Roman"/>
          <w:sz w:val="30"/>
          <w:szCs w:val="30"/>
        </w:rPr>
        <w:t xml:space="preserve"> по </w:t>
      </w:r>
      <w:r w:rsidR="00C467C9" w:rsidRPr="00B71AA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="00DB1AB6">
        <w:rPr>
          <w:rFonts w:ascii="Times New Roman" w:hAnsi="Times New Roman" w:cs="Times New Roman"/>
          <w:sz w:val="30"/>
          <w:szCs w:val="30"/>
        </w:rPr>
        <w:t>I</w:t>
      </w:r>
      <w:r w:rsidRPr="00B71AAE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="00DB1AB6">
        <w:rPr>
          <w:rFonts w:ascii="Times New Roman" w:hAnsi="Times New Roman" w:cs="Times New Roman"/>
          <w:sz w:val="30"/>
          <w:szCs w:val="30"/>
        </w:rPr>
        <w:t xml:space="preserve"> – 9</w:t>
      </w:r>
      <w:r w:rsidRPr="00B71AAE">
        <w:rPr>
          <w:rFonts w:ascii="Times New Roman" w:hAnsi="Times New Roman" w:cs="Times New Roman"/>
          <w:sz w:val="30"/>
          <w:szCs w:val="30"/>
        </w:rPr>
        <w:t xml:space="preserve"> часов.</w:t>
      </w:r>
    </w:p>
    <w:p w:rsidR="005979F1" w:rsidRPr="00B71AAE" w:rsidRDefault="00CE6E3E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1AAE">
        <w:rPr>
          <w:rFonts w:ascii="Times New Roman" w:eastAsia="Times New Roman" w:hAnsi="Times New Roman" w:cs="Times New Roman"/>
          <w:sz w:val="30"/>
          <w:szCs w:val="30"/>
        </w:rPr>
        <w:t>8</w:t>
      </w:r>
      <w:r w:rsidR="005979F1" w:rsidRPr="00B71AAE">
        <w:rPr>
          <w:rFonts w:ascii="Times New Roman" w:eastAsia="Times New Roman" w:hAnsi="Times New Roman" w:cs="Times New Roman"/>
          <w:sz w:val="30"/>
          <w:szCs w:val="30"/>
        </w:rPr>
        <w:t>.2. на продолжение изучения ранее изучаемого учебного предмета «Иностранный язык (английский)», который не изучается в учреждении образования:</w:t>
      </w:r>
    </w:p>
    <w:p w:rsidR="005979F1" w:rsidRPr="00B71AAE" w:rsidRDefault="00C467C9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AAE">
        <w:rPr>
          <w:rFonts w:ascii="Times New Roman" w:eastAsia="Times New Roman" w:hAnsi="Times New Roman" w:cs="Times New Roman"/>
          <w:sz w:val="30"/>
          <w:szCs w:val="30"/>
        </w:rPr>
        <w:t>Х</w:t>
      </w:r>
      <w:r w:rsidR="002B5B8E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2B5B8E" w:rsidRPr="00B71AAE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Pr="00B71AAE">
        <w:rPr>
          <w:rFonts w:ascii="Times New Roman" w:eastAsia="Times New Roman" w:hAnsi="Times New Roman" w:cs="Times New Roman"/>
          <w:sz w:val="30"/>
          <w:szCs w:val="30"/>
        </w:rPr>
        <w:t xml:space="preserve"> – 2 учащихся, 2</w:t>
      </w:r>
      <w:r w:rsidR="005979F1" w:rsidRPr="00B71AAE">
        <w:rPr>
          <w:rFonts w:ascii="Times New Roman" w:eastAsia="Times New Roman" w:hAnsi="Times New Roman" w:cs="Times New Roman"/>
          <w:sz w:val="30"/>
          <w:szCs w:val="30"/>
        </w:rPr>
        <w:t xml:space="preserve"> часа.</w:t>
      </w:r>
    </w:p>
    <w:p w:rsidR="005979F1" w:rsidRPr="005979F1" w:rsidRDefault="005979F1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AAE">
        <w:rPr>
          <w:rFonts w:ascii="Times New Roman" w:eastAsia="Times New Roman" w:hAnsi="Times New Roman" w:cs="Times New Roman"/>
          <w:sz w:val="30"/>
          <w:szCs w:val="30"/>
        </w:rPr>
        <w:t>Всего</w:t>
      </w:r>
      <w:r w:rsidR="00AC5DA5" w:rsidRPr="00B71AA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67C9" w:rsidRPr="00B71AAE">
        <w:rPr>
          <w:rFonts w:ascii="Times New Roman" w:eastAsia="Times New Roman" w:hAnsi="Times New Roman" w:cs="Times New Roman"/>
          <w:sz w:val="30"/>
          <w:szCs w:val="30"/>
        </w:rPr>
        <w:t>- 2 часа</w:t>
      </w:r>
      <w:r w:rsidR="00C53E14" w:rsidRPr="00B71AA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979F1" w:rsidRPr="00712576" w:rsidRDefault="00CE6E3E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2576">
        <w:rPr>
          <w:rFonts w:ascii="Times New Roman" w:eastAsia="Times New Roman" w:hAnsi="Times New Roman" w:cs="Times New Roman"/>
          <w:sz w:val="30"/>
          <w:szCs w:val="30"/>
        </w:rPr>
        <w:t>8</w:t>
      </w:r>
      <w:r w:rsidR="005979F1" w:rsidRPr="00712576">
        <w:rPr>
          <w:rFonts w:ascii="Times New Roman" w:eastAsia="Times New Roman" w:hAnsi="Times New Roman" w:cs="Times New Roman"/>
          <w:sz w:val="30"/>
          <w:szCs w:val="30"/>
        </w:rPr>
        <w:t>.3. факультативные занятия:</w:t>
      </w:r>
    </w:p>
    <w:p w:rsidR="005979F1" w:rsidRPr="00712576" w:rsidRDefault="00F75BF7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І </w:t>
      </w:r>
      <w:r w:rsidR="00CD6096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ІV классы </w:t>
      </w:r>
      <w:r w:rsidR="00712576" w:rsidRPr="00712576">
        <w:rPr>
          <w:rFonts w:ascii="Times New Roman" w:eastAsia="Times New Roman" w:hAnsi="Times New Roman" w:cs="Times New Roman"/>
          <w:sz w:val="30"/>
          <w:szCs w:val="30"/>
        </w:rPr>
        <w:t>– 4</w:t>
      </w:r>
      <w:r w:rsidR="00DB1AB6" w:rsidRPr="00712576">
        <w:rPr>
          <w:rFonts w:ascii="Times New Roman" w:eastAsia="Times New Roman" w:hAnsi="Times New Roman" w:cs="Times New Roman"/>
          <w:sz w:val="30"/>
          <w:szCs w:val="30"/>
        </w:rPr>
        <w:t xml:space="preserve"> часа</w:t>
      </w:r>
      <w:r w:rsidR="005979F1" w:rsidRPr="0071257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5979F1" w:rsidRPr="00712576" w:rsidRDefault="005979F1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2576">
        <w:rPr>
          <w:rFonts w:ascii="Times New Roman" w:eastAsia="Times New Roman" w:hAnsi="Times New Roman" w:cs="Times New Roman"/>
          <w:sz w:val="30"/>
          <w:szCs w:val="30"/>
        </w:rPr>
        <w:t xml:space="preserve">V </w:t>
      </w:r>
      <w:r w:rsidR="00CD6096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71257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2576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712576">
        <w:rPr>
          <w:rFonts w:ascii="Times New Roman" w:eastAsia="Times New Roman" w:hAnsi="Times New Roman" w:cs="Times New Roman"/>
          <w:sz w:val="30"/>
          <w:szCs w:val="30"/>
        </w:rPr>
        <w:t xml:space="preserve"> класс </w:t>
      </w:r>
      <w:r w:rsidR="00712576" w:rsidRPr="00712576">
        <w:rPr>
          <w:rFonts w:ascii="Times New Roman" w:eastAsia="Times New Roman" w:hAnsi="Times New Roman" w:cs="Times New Roman"/>
          <w:sz w:val="30"/>
          <w:szCs w:val="30"/>
        </w:rPr>
        <w:t>– 7</w:t>
      </w:r>
      <w:r w:rsidR="00AC6D1B" w:rsidRPr="00712576">
        <w:rPr>
          <w:rFonts w:ascii="Times New Roman" w:eastAsia="Times New Roman" w:hAnsi="Times New Roman" w:cs="Times New Roman"/>
          <w:sz w:val="30"/>
          <w:szCs w:val="30"/>
        </w:rPr>
        <w:t xml:space="preserve"> часов;</w:t>
      </w:r>
    </w:p>
    <w:p w:rsidR="005979F1" w:rsidRPr="00712576" w:rsidRDefault="005979F1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2576">
        <w:rPr>
          <w:rFonts w:ascii="Times New Roman" w:eastAsia="Times New Roman" w:hAnsi="Times New Roman" w:cs="Times New Roman"/>
          <w:sz w:val="30"/>
          <w:szCs w:val="30"/>
        </w:rPr>
        <w:t>Х</w:t>
      </w:r>
      <w:r w:rsidR="00DB1AB6" w:rsidRPr="0071257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D6096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DB1AB6" w:rsidRPr="00712576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DB1AB6" w:rsidRPr="00712576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="00AC6D1B" w:rsidRPr="00712576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Pr="00712576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CD6096" w:rsidRPr="00712576">
        <w:rPr>
          <w:rFonts w:ascii="Times New Roman" w:eastAsia="Times New Roman" w:hAnsi="Times New Roman" w:cs="Times New Roman"/>
          <w:sz w:val="30"/>
          <w:szCs w:val="30"/>
        </w:rPr>
        <w:t>2 часа</w:t>
      </w:r>
      <w:r w:rsidR="00AC6D1B" w:rsidRPr="0071257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5979F1" w:rsidRPr="00ED72A7" w:rsidRDefault="00712576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с I по </w:t>
      </w:r>
      <w:r w:rsidRPr="00712576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712576">
        <w:rPr>
          <w:rFonts w:ascii="Times New Roman" w:eastAsia="Times New Roman" w:hAnsi="Times New Roman" w:cs="Times New Roman"/>
          <w:sz w:val="30"/>
          <w:szCs w:val="30"/>
        </w:rPr>
        <w:t xml:space="preserve"> класс – 13</w:t>
      </w:r>
      <w:r w:rsidR="00C53E14" w:rsidRPr="00712576">
        <w:rPr>
          <w:rFonts w:ascii="Times New Roman" w:eastAsia="Times New Roman" w:hAnsi="Times New Roman" w:cs="Times New Roman"/>
          <w:sz w:val="30"/>
          <w:szCs w:val="30"/>
        </w:rPr>
        <w:t xml:space="preserve"> часов.</w:t>
      </w:r>
    </w:p>
    <w:p w:rsidR="005979F1" w:rsidRPr="00B71AAE" w:rsidRDefault="00CE6E3E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AAE">
        <w:rPr>
          <w:rFonts w:ascii="Times New Roman" w:eastAsia="Times New Roman" w:hAnsi="Times New Roman" w:cs="Times New Roman"/>
          <w:sz w:val="30"/>
          <w:szCs w:val="30"/>
        </w:rPr>
        <w:t>8</w:t>
      </w:r>
      <w:r w:rsidR="00AC6D1B" w:rsidRPr="00B71AAE">
        <w:rPr>
          <w:rFonts w:ascii="Times New Roman" w:eastAsia="Times New Roman" w:hAnsi="Times New Roman" w:cs="Times New Roman"/>
          <w:sz w:val="30"/>
          <w:szCs w:val="30"/>
        </w:rPr>
        <w:t>.4</w:t>
      </w:r>
      <w:r w:rsidR="005979F1" w:rsidRPr="00B71AAE">
        <w:rPr>
          <w:rFonts w:ascii="Times New Roman" w:eastAsia="Times New Roman" w:hAnsi="Times New Roman" w:cs="Times New Roman"/>
          <w:sz w:val="30"/>
          <w:szCs w:val="30"/>
        </w:rPr>
        <w:t xml:space="preserve">. стимулирующие и поддерживающие занятия: </w:t>
      </w:r>
    </w:p>
    <w:p w:rsidR="005979F1" w:rsidRPr="00B71AAE" w:rsidRDefault="00DB1AB6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І </w:t>
      </w:r>
      <w:r w:rsidR="00CD6096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CD60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ІV классы – 4</w:t>
      </w:r>
      <w:r w:rsidR="00701936">
        <w:rPr>
          <w:rFonts w:ascii="Times New Roman" w:eastAsia="Times New Roman" w:hAnsi="Times New Roman" w:cs="Times New Roman"/>
          <w:sz w:val="30"/>
          <w:szCs w:val="30"/>
        </w:rPr>
        <w:t xml:space="preserve"> часа</w:t>
      </w:r>
      <w:r w:rsidR="005979F1" w:rsidRPr="00B71AA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C6D1B" w:rsidRPr="00B71AAE" w:rsidRDefault="005979F1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AAE">
        <w:rPr>
          <w:rFonts w:ascii="Times New Roman" w:eastAsia="Times New Roman" w:hAnsi="Times New Roman" w:cs="Times New Roman"/>
          <w:sz w:val="30"/>
          <w:szCs w:val="30"/>
        </w:rPr>
        <w:t xml:space="preserve">V </w:t>
      </w:r>
      <w:r w:rsidR="00CD6096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020A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C6D1B" w:rsidRPr="00B71AAE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="00AC6D1B" w:rsidRPr="00B71AA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84FB3">
        <w:rPr>
          <w:rFonts w:ascii="Times New Roman" w:eastAsia="Times New Roman" w:hAnsi="Times New Roman" w:cs="Times New Roman"/>
          <w:sz w:val="30"/>
          <w:szCs w:val="30"/>
        </w:rPr>
        <w:t>класс – 6</w:t>
      </w:r>
      <w:r w:rsidR="00AC6D1B" w:rsidRPr="00B71AAE">
        <w:rPr>
          <w:rFonts w:ascii="Times New Roman" w:eastAsia="Times New Roman" w:hAnsi="Times New Roman" w:cs="Times New Roman"/>
          <w:sz w:val="30"/>
          <w:szCs w:val="30"/>
        </w:rPr>
        <w:t xml:space="preserve"> часов;</w:t>
      </w:r>
    </w:p>
    <w:p w:rsidR="005979F1" w:rsidRPr="00B71AAE" w:rsidRDefault="00F758A2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AA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="00DB1AB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D6096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B71AA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B1AB6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="00DB1AB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C6D1B" w:rsidRPr="00B71AAE">
        <w:rPr>
          <w:rFonts w:ascii="Times New Roman" w:eastAsia="Times New Roman" w:hAnsi="Times New Roman" w:cs="Times New Roman"/>
          <w:sz w:val="30"/>
          <w:szCs w:val="30"/>
        </w:rPr>
        <w:t>класс</w:t>
      </w:r>
      <w:r w:rsidR="005979F1" w:rsidRPr="00B71AAE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="00C53E14" w:rsidRPr="00B71AA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01936">
        <w:rPr>
          <w:rFonts w:ascii="Times New Roman" w:eastAsia="Times New Roman" w:hAnsi="Times New Roman" w:cs="Times New Roman"/>
          <w:sz w:val="30"/>
          <w:szCs w:val="30"/>
        </w:rPr>
        <w:t>4</w:t>
      </w:r>
      <w:r w:rsidR="00AC6D1B" w:rsidRPr="00B71AAE">
        <w:rPr>
          <w:rFonts w:ascii="Times New Roman" w:eastAsia="Times New Roman" w:hAnsi="Times New Roman" w:cs="Times New Roman"/>
          <w:sz w:val="30"/>
          <w:szCs w:val="30"/>
        </w:rPr>
        <w:t xml:space="preserve"> часа</w:t>
      </w:r>
      <w:r w:rsidR="005979F1" w:rsidRPr="00B71AA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5979F1" w:rsidRDefault="009E790A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AAE">
        <w:rPr>
          <w:rFonts w:ascii="Times New Roman" w:eastAsia="Times New Roman" w:hAnsi="Times New Roman" w:cs="Times New Roman"/>
          <w:sz w:val="30"/>
          <w:szCs w:val="30"/>
        </w:rPr>
        <w:t>Всего с I по X</w:t>
      </w:r>
      <w:r w:rsidR="00DB1AB6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984FB3">
        <w:rPr>
          <w:rFonts w:ascii="Times New Roman" w:eastAsia="Times New Roman" w:hAnsi="Times New Roman" w:cs="Times New Roman"/>
          <w:sz w:val="30"/>
          <w:szCs w:val="30"/>
        </w:rPr>
        <w:t xml:space="preserve"> класс – 14</w:t>
      </w:r>
      <w:r w:rsidR="00AC6D1B" w:rsidRPr="00B71AAE">
        <w:rPr>
          <w:rFonts w:ascii="Times New Roman" w:eastAsia="Times New Roman" w:hAnsi="Times New Roman" w:cs="Times New Roman"/>
          <w:sz w:val="30"/>
          <w:szCs w:val="30"/>
        </w:rPr>
        <w:t xml:space="preserve"> часов</w:t>
      </w:r>
      <w:r w:rsidR="00C53E14" w:rsidRPr="00B71AA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E0245" w:rsidRPr="008E0245" w:rsidRDefault="009F59A8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8.5</w:t>
      </w:r>
      <w:r w:rsidR="008E0245" w:rsidRPr="008E0245">
        <w:rPr>
          <w:rFonts w:ascii="Times New Roman" w:eastAsia="Times New Roman" w:hAnsi="Times New Roman" w:cs="Times New Roman"/>
          <w:sz w:val="30"/>
          <w:szCs w:val="30"/>
        </w:rPr>
        <w:t>. в соответствии с пунктом 41 Положения об учреждении общего среднего образования на делени</w:t>
      </w:r>
      <w:r w:rsidR="008E0245">
        <w:rPr>
          <w:rFonts w:ascii="Times New Roman" w:eastAsia="Times New Roman" w:hAnsi="Times New Roman" w:cs="Times New Roman"/>
          <w:sz w:val="30"/>
          <w:szCs w:val="30"/>
        </w:rPr>
        <w:t xml:space="preserve">е класса на группы при изучении </w:t>
      </w:r>
      <w:r w:rsidR="008E0245" w:rsidRPr="008E0245">
        <w:rPr>
          <w:rFonts w:ascii="Times New Roman" w:eastAsia="Times New Roman" w:hAnsi="Times New Roman" w:cs="Times New Roman"/>
          <w:sz w:val="30"/>
          <w:szCs w:val="30"/>
        </w:rPr>
        <w:t>учебного предмета «Трудовое обучение»:</w:t>
      </w:r>
    </w:p>
    <w:p w:rsidR="008E0245" w:rsidRPr="008E0245" w:rsidRDefault="008E0245" w:rsidP="00AC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936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701936" w:rsidRPr="00701936">
        <w:rPr>
          <w:rFonts w:ascii="Times New Roman" w:eastAsia="Times New Roman" w:hAnsi="Times New Roman" w:cs="Times New Roman"/>
          <w:sz w:val="30"/>
          <w:szCs w:val="30"/>
        </w:rPr>
        <w:t>І</w:t>
      </w:r>
      <w:r w:rsidR="00701936">
        <w:rPr>
          <w:rFonts w:ascii="Times New Roman" w:hAnsi="Times New Roman" w:cs="Times New Roman"/>
          <w:sz w:val="30"/>
          <w:szCs w:val="30"/>
        </w:rPr>
        <w:t xml:space="preserve"> класс – 1 группа, 2</w:t>
      </w:r>
      <w:r w:rsidRPr="008E0245">
        <w:rPr>
          <w:rFonts w:ascii="Times New Roman" w:hAnsi="Times New Roman" w:cs="Times New Roman"/>
          <w:sz w:val="30"/>
          <w:szCs w:val="30"/>
        </w:rPr>
        <w:t xml:space="preserve"> час</w:t>
      </w:r>
      <w:r w:rsidR="00701936">
        <w:rPr>
          <w:rFonts w:ascii="Times New Roman" w:hAnsi="Times New Roman" w:cs="Times New Roman"/>
          <w:sz w:val="30"/>
          <w:szCs w:val="30"/>
        </w:rPr>
        <w:t>а</w:t>
      </w:r>
      <w:r w:rsidRPr="008E0245">
        <w:rPr>
          <w:rFonts w:ascii="Times New Roman" w:hAnsi="Times New Roman" w:cs="Times New Roman"/>
          <w:sz w:val="30"/>
          <w:szCs w:val="30"/>
        </w:rPr>
        <w:t>;</w:t>
      </w:r>
    </w:p>
    <w:p w:rsidR="008E0245" w:rsidRPr="008E0245" w:rsidRDefault="008E0245" w:rsidP="00AC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0245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70193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701936" w:rsidRPr="00701936">
        <w:rPr>
          <w:rFonts w:ascii="Times New Roman" w:eastAsia="Times New Roman" w:hAnsi="Times New Roman" w:cs="Times New Roman"/>
          <w:sz w:val="30"/>
          <w:szCs w:val="30"/>
        </w:rPr>
        <w:t>І</w:t>
      </w:r>
      <w:r w:rsidR="00701936">
        <w:rPr>
          <w:rFonts w:ascii="Times New Roman" w:hAnsi="Times New Roman" w:cs="Times New Roman"/>
          <w:sz w:val="30"/>
          <w:szCs w:val="30"/>
          <w:lang w:val="be-BY"/>
        </w:rPr>
        <w:t xml:space="preserve"> класс – 1 группа, 1 час</w:t>
      </w:r>
      <w:r w:rsidRPr="008E0245">
        <w:rPr>
          <w:rFonts w:ascii="Times New Roman" w:hAnsi="Times New Roman" w:cs="Times New Roman"/>
          <w:sz w:val="30"/>
          <w:szCs w:val="30"/>
        </w:rPr>
        <w:t>;</w:t>
      </w:r>
    </w:p>
    <w:p w:rsidR="008E0245" w:rsidRPr="00ED72A7" w:rsidRDefault="008E0245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024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Всего с </w:t>
      </w:r>
      <w:r w:rsidRPr="008E0245">
        <w:rPr>
          <w:rFonts w:ascii="Times New Roman" w:eastAsia="Times New Roman" w:hAnsi="Times New Roman" w:cs="Times New Roman"/>
          <w:sz w:val="30"/>
          <w:szCs w:val="30"/>
          <w:lang w:val="en-US"/>
        </w:rPr>
        <w:t>V</w:t>
      </w:r>
      <w:r w:rsidRPr="008E0245">
        <w:rPr>
          <w:rFonts w:ascii="Times New Roman" w:eastAsia="Times New Roman" w:hAnsi="Times New Roman" w:cs="Times New Roman"/>
          <w:sz w:val="30"/>
          <w:szCs w:val="30"/>
        </w:rPr>
        <w:t xml:space="preserve"> по </w:t>
      </w:r>
      <w:r w:rsidRPr="008E0245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="00020AA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класс – </w:t>
      </w:r>
      <w:r w:rsidR="00701936">
        <w:rPr>
          <w:rFonts w:ascii="Times New Roman" w:eastAsia="Times New Roman" w:hAnsi="Times New Roman" w:cs="Times New Roman"/>
          <w:sz w:val="30"/>
          <w:szCs w:val="30"/>
          <w:lang w:val="be-BY"/>
        </w:rPr>
        <w:t>3</w:t>
      </w:r>
      <w:r w:rsidRPr="008E024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часа.</w:t>
      </w:r>
    </w:p>
    <w:p w:rsidR="009968F0" w:rsidRPr="008E0245" w:rsidRDefault="00CE6E3E" w:rsidP="00AC7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0245">
        <w:rPr>
          <w:rFonts w:ascii="Times New Roman" w:eastAsia="Times New Roman" w:hAnsi="Times New Roman" w:cs="Times New Roman"/>
          <w:sz w:val="30"/>
          <w:szCs w:val="30"/>
        </w:rPr>
        <w:t>9</w:t>
      </w:r>
      <w:r w:rsidR="00ED72A7" w:rsidRPr="008E024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6AA4" w:rsidRPr="00F36AA4">
        <w:rPr>
          <w:rFonts w:ascii="Times New Roman" w:eastAsia="Times New Roman" w:hAnsi="Times New Roman" w:cs="Times New Roman"/>
          <w:sz w:val="30"/>
          <w:szCs w:val="30"/>
        </w:rPr>
        <w:t>В</w:t>
      </w:r>
      <w:r w:rsidR="00F75B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01936" w:rsidRPr="00F36AA4">
        <w:rPr>
          <w:rFonts w:ascii="Times New Roman" w:eastAsia="Times New Roman" w:hAnsi="Times New Roman" w:cs="Times New Roman"/>
          <w:sz w:val="30"/>
          <w:szCs w:val="30"/>
        </w:rPr>
        <w:t>2024/2025</w:t>
      </w:r>
      <w:r w:rsidR="00F75BF7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в учреждении </w:t>
      </w:r>
      <w:r w:rsidR="00ED72A7" w:rsidRPr="008E0245">
        <w:rPr>
          <w:rFonts w:ascii="Times New Roman" w:eastAsia="Times New Roman" w:hAnsi="Times New Roman" w:cs="Times New Roman"/>
          <w:sz w:val="30"/>
          <w:szCs w:val="30"/>
        </w:rPr>
        <w:t>образования функц</w:t>
      </w:r>
      <w:r w:rsidR="00715168">
        <w:rPr>
          <w:rFonts w:ascii="Times New Roman" w:eastAsia="Times New Roman" w:hAnsi="Times New Roman" w:cs="Times New Roman"/>
          <w:sz w:val="30"/>
          <w:szCs w:val="30"/>
        </w:rPr>
        <w:t>ионируе</w:t>
      </w:r>
      <w:r w:rsidR="00ED72A7" w:rsidRPr="008E0245">
        <w:rPr>
          <w:rFonts w:ascii="Times New Roman" w:eastAsia="Times New Roman" w:hAnsi="Times New Roman" w:cs="Times New Roman"/>
          <w:sz w:val="30"/>
          <w:szCs w:val="30"/>
        </w:rPr>
        <w:t>т</w:t>
      </w:r>
      <w:r w:rsidR="00F36AA4" w:rsidRPr="008E024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C6D1B" w:rsidRPr="008E0245">
        <w:rPr>
          <w:rFonts w:ascii="Times New Roman" w:eastAsia="Times New Roman" w:hAnsi="Times New Roman" w:cs="Times New Roman"/>
          <w:sz w:val="30"/>
          <w:szCs w:val="30"/>
        </w:rPr>
        <w:t>группа интегрированного</w:t>
      </w:r>
      <w:r w:rsidR="00ED72A7" w:rsidRPr="008E024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968F0" w:rsidRPr="008E0245">
        <w:rPr>
          <w:rFonts w:ascii="Times New Roman" w:eastAsia="Times New Roman" w:hAnsi="Times New Roman" w:cs="Times New Roman"/>
          <w:sz w:val="30"/>
          <w:szCs w:val="30"/>
        </w:rPr>
        <w:t>обучения и воспитания</w:t>
      </w:r>
      <w:r w:rsidR="00ED72A7" w:rsidRPr="008E0245">
        <w:rPr>
          <w:rFonts w:ascii="Times New Roman" w:eastAsia="Times New Roman" w:hAnsi="Times New Roman" w:cs="Times New Roman"/>
          <w:sz w:val="30"/>
          <w:szCs w:val="30"/>
        </w:rPr>
        <w:t xml:space="preserve"> на уро</w:t>
      </w:r>
      <w:r w:rsidR="0025267A" w:rsidRPr="008E0245">
        <w:rPr>
          <w:rFonts w:ascii="Times New Roman" w:eastAsia="Times New Roman" w:hAnsi="Times New Roman" w:cs="Times New Roman"/>
          <w:sz w:val="30"/>
          <w:szCs w:val="30"/>
        </w:rPr>
        <w:t xml:space="preserve">вне дошкольного </w:t>
      </w:r>
      <w:r w:rsidR="00F75BF7">
        <w:rPr>
          <w:rFonts w:ascii="Times New Roman" w:eastAsia="Times New Roman" w:hAnsi="Times New Roman" w:cs="Times New Roman"/>
          <w:sz w:val="30"/>
          <w:szCs w:val="30"/>
        </w:rPr>
        <w:t xml:space="preserve">образования </w:t>
      </w:r>
      <w:r w:rsidR="00805F30" w:rsidRPr="00F36AA4">
        <w:rPr>
          <w:rFonts w:ascii="Times New Roman" w:eastAsia="Times New Roman" w:hAnsi="Times New Roman" w:cs="Times New Roman"/>
          <w:sz w:val="30"/>
          <w:szCs w:val="30"/>
        </w:rPr>
        <w:t>(</w:t>
      </w:r>
      <w:r w:rsidR="00F36AA4" w:rsidRPr="00F36AA4">
        <w:rPr>
          <w:rFonts w:ascii="Times New Roman" w:eastAsia="Times New Roman" w:hAnsi="Times New Roman" w:cs="Times New Roman"/>
          <w:sz w:val="30"/>
          <w:szCs w:val="30"/>
        </w:rPr>
        <w:t>14</w:t>
      </w:r>
      <w:r w:rsidR="00ED72A7" w:rsidRPr="00F36AA4">
        <w:rPr>
          <w:rFonts w:ascii="Times New Roman" w:eastAsia="Times New Roman" w:hAnsi="Times New Roman" w:cs="Times New Roman"/>
          <w:sz w:val="30"/>
          <w:szCs w:val="30"/>
        </w:rPr>
        <w:t xml:space="preserve"> воспитанников).</w:t>
      </w:r>
      <w:r w:rsidR="00ED72A7" w:rsidRPr="008E0245">
        <w:rPr>
          <w:rFonts w:ascii="Times New Roman" w:eastAsia="Times New Roman" w:hAnsi="Times New Roman" w:cs="Times New Roman"/>
          <w:sz w:val="30"/>
          <w:szCs w:val="30"/>
        </w:rPr>
        <w:t xml:space="preserve"> В группе </w:t>
      </w:r>
      <w:r w:rsidR="003C6352" w:rsidRPr="008E0245">
        <w:rPr>
          <w:rFonts w:ascii="Times New Roman" w:eastAsia="Times New Roman" w:hAnsi="Times New Roman" w:cs="Times New Roman"/>
          <w:sz w:val="30"/>
          <w:szCs w:val="30"/>
        </w:rPr>
        <w:t>интегрированного обучения</w:t>
      </w:r>
      <w:r w:rsidR="00ED72A7" w:rsidRPr="008E0245">
        <w:rPr>
          <w:rFonts w:ascii="Times New Roman" w:eastAsia="Times New Roman" w:hAnsi="Times New Roman" w:cs="Times New Roman"/>
          <w:sz w:val="30"/>
          <w:szCs w:val="30"/>
        </w:rPr>
        <w:t xml:space="preserve"> и воспитания с русским языком обучения организован образовательный процесс по образовательной программе специального образования на уровне дошкольного </w:t>
      </w:r>
      <w:r w:rsidR="003C6352" w:rsidRPr="008E0245">
        <w:rPr>
          <w:rFonts w:ascii="Times New Roman" w:eastAsia="Times New Roman" w:hAnsi="Times New Roman" w:cs="Times New Roman"/>
          <w:sz w:val="30"/>
          <w:szCs w:val="30"/>
        </w:rPr>
        <w:t>образования</w:t>
      </w:r>
      <w:r w:rsidR="00AC6D1B" w:rsidRPr="008E024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6AA4">
        <w:rPr>
          <w:rFonts w:ascii="Times New Roman" w:eastAsia="Times New Roman" w:hAnsi="Times New Roman" w:cs="Times New Roman"/>
          <w:sz w:val="30"/>
          <w:szCs w:val="30"/>
        </w:rPr>
        <w:t xml:space="preserve">для детей с трудностями в обучении </w:t>
      </w:r>
      <w:r w:rsidR="00701936" w:rsidRPr="00F36AA4">
        <w:rPr>
          <w:rFonts w:ascii="Times New Roman" w:eastAsia="Times New Roman" w:hAnsi="Times New Roman" w:cs="Times New Roman"/>
          <w:sz w:val="30"/>
          <w:szCs w:val="30"/>
        </w:rPr>
        <w:t>(1 воспитанник</w:t>
      </w:r>
      <w:r w:rsidR="00691442" w:rsidRPr="00F36AA4">
        <w:rPr>
          <w:rFonts w:ascii="Times New Roman" w:eastAsia="Times New Roman" w:hAnsi="Times New Roman" w:cs="Times New Roman"/>
          <w:sz w:val="30"/>
          <w:szCs w:val="30"/>
        </w:rPr>
        <w:t xml:space="preserve">), по </w:t>
      </w:r>
      <w:r w:rsidR="003C6352" w:rsidRPr="00F36AA4">
        <w:rPr>
          <w:rFonts w:ascii="Times New Roman" w:eastAsia="Times New Roman" w:hAnsi="Times New Roman" w:cs="Times New Roman"/>
          <w:sz w:val="30"/>
          <w:szCs w:val="30"/>
        </w:rPr>
        <w:t>образовательной программе</w:t>
      </w:r>
      <w:r w:rsidR="00F36AA4" w:rsidRPr="00F36AA4">
        <w:rPr>
          <w:rFonts w:ascii="Times New Roman" w:eastAsia="Times New Roman" w:hAnsi="Times New Roman" w:cs="Times New Roman"/>
          <w:sz w:val="30"/>
          <w:szCs w:val="30"/>
        </w:rPr>
        <w:t xml:space="preserve"> дошкольного образования (13</w:t>
      </w:r>
      <w:r w:rsidR="00691442" w:rsidRPr="00F36AA4">
        <w:rPr>
          <w:rFonts w:ascii="Times New Roman" w:eastAsia="Times New Roman" w:hAnsi="Times New Roman" w:cs="Times New Roman"/>
          <w:sz w:val="30"/>
          <w:szCs w:val="30"/>
        </w:rPr>
        <w:t xml:space="preserve"> воспитанников).</w:t>
      </w:r>
    </w:p>
    <w:p w:rsidR="00ED72A7" w:rsidRPr="00317134" w:rsidRDefault="00CE6E3E" w:rsidP="00AC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7134">
        <w:rPr>
          <w:rFonts w:ascii="Times New Roman" w:eastAsia="Times New Roman" w:hAnsi="Times New Roman" w:cs="Times New Roman"/>
          <w:sz w:val="30"/>
          <w:szCs w:val="30"/>
        </w:rPr>
        <w:t>10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</w:rPr>
        <w:t xml:space="preserve">. В </w:t>
      </w:r>
      <w:r w:rsidR="0046601E">
        <w:rPr>
          <w:rFonts w:ascii="Times New Roman" w:eastAsia="Times New Roman" w:hAnsi="Times New Roman" w:cs="Times New Roman"/>
          <w:sz w:val="30"/>
          <w:szCs w:val="30"/>
        </w:rPr>
        <w:t>2024/2025 учебном году на базе государственного учреждения образования «</w:t>
      </w:r>
      <w:proofErr w:type="spellStart"/>
      <w:r w:rsidR="0046601E">
        <w:rPr>
          <w:rFonts w:ascii="Times New Roman" w:eastAsia="Times New Roman" w:hAnsi="Times New Roman" w:cs="Times New Roman"/>
          <w:sz w:val="30"/>
          <w:szCs w:val="30"/>
        </w:rPr>
        <w:t>Можейковская</w:t>
      </w:r>
      <w:proofErr w:type="spellEnd"/>
      <w:r w:rsidR="0046601E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r w:rsidR="0046601E" w:rsidRPr="0046601E">
        <w:rPr>
          <w:rFonts w:ascii="Times New Roman" w:eastAsia="Times New Roman" w:hAnsi="Times New Roman" w:cs="Times New Roman"/>
          <w:sz w:val="30"/>
          <w:szCs w:val="30"/>
        </w:rPr>
        <w:t xml:space="preserve">реализуется </w:t>
      </w:r>
      <w:r w:rsidR="00F75BF7" w:rsidRPr="0046601E">
        <w:rPr>
          <w:rFonts w:ascii="Times New Roman" w:eastAsia="Times New Roman" w:hAnsi="Times New Roman" w:cs="Times New Roman"/>
          <w:sz w:val="30"/>
          <w:szCs w:val="30"/>
        </w:rPr>
        <w:t>образовательная программа</w:t>
      </w:r>
      <w:r w:rsidR="000828D2" w:rsidRPr="0046601E">
        <w:rPr>
          <w:rFonts w:ascii="Times New Roman" w:eastAsia="Times New Roman" w:hAnsi="Times New Roman" w:cs="Times New Roman"/>
          <w:sz w:val="30"/>
          <w:szCs w:val="30"/>
        </w:rPr>
        <w:t xml:space="preserve"> профессиональной подготовки </w:t>
      </w:r>
      <w:r w:rsidR="00ED72A7" w:rsidRPr="0046601E">
        <w:rPr>
          <w:rFonts w:ascii="Times New Roman" w:eastAsia="Times New Roman" w:hAnsi="Times New Roman" w:cs="Times New Roman"/>
          <w:sz w:val="30"/>
          <w:szCs w:val="30"/>
        </w:rPr>
        <w:t xml:space="preserve">рабочих (служащих) в рамках </w:t>
      </w:r>
      <w:r w:rsidR="00ED72A7" w:rsidRPr="0046601E">
        <w:rPr>
          <w:rFonts w:ascii="Times New Roman" w:eastAsia="Times New Roman" w:hAnsi="Times New Roman" w:cs="Times New Roman"/>
          <w:sz w:val="30"/>
          <w:szCs w:val="30"/>
        </w:rPr>
        <w:lastRenderedPageBreak/>
        <w:t>учебного пре</w:t>
      </w:r>
      <w:r w:rsidR="00F75BF7">
        <w:rPr>
          <w:rFonts w:ascii="Times New Roman" w:eastAsia="Times New Roman" w:hAnsi="Times New Roman" w:cs="Times New Roman"/>
          <w:sz w:val="30"/>
          <w:szCs w:val="30"/>
        </w:rPr>
        <w:t xml:space="preserve">дмета «Трудовое обучение» </w:t>
      </w:r>
      <w:r w:rsidR="00CD6096">
        <w:rPr>
          <w:rFonts w:ascii="Times New Roman" w:eastAsia="Times New Roman" w:hAnsi="Times New Roman" w:cs="Times New Roman"/>
          <w:sz w:val="30"/>
          <w:szCs w:val="30"/>
        </w:rPr>
        <w:t>в Х</w:t>
      </w:r>
      <w:r w:rsidR="00CD6096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ED72A7" w:rsidRPr="0046601E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="00ED72A7" w:rsidRPr="0046601E">
        <w:rPr>
          <w:rFonts w:ascii="Times New Roman" w:eastAsia="Times New Roman" w:hAnsi="Times New Roman" w:cs="Times New Roman"/>
          <w:sz w:val="30"/>
          <w:szCs w:val="30"/>
        </w:rPr>
        <w:t xml:space="preserve"> клас</w:t>
      </w:r>
      <w:r w:rsidR="00701936" w:rsidRPr="0046601E">
        <w:rPr>
          <w:rFonts w:ascii="Times New Roman" w:eastAsia="Times New Roman" w:hAnsi="Times New Roman" w:cs="Times New Roman"/>
          <w:sz w:val="30"/>
          <w:szCs w:val="30"/>
        </w:rPr>
        <w:t xml:space="preserve">сах </w:t>
      </w:r>
      <w:r w:rsidR="00ED72A7" w:rsidRPr="0046601E">
        <w:rPr>
          <w:rFonts w:ascii="Times New Roman" w:eastAsia="Times New Roman" w:hAnsi="Times New Roman" w:cs="Times New Roman"/>
          <w:sz w:val="30"/>
          <w:szCs w:val="30"/>
        </w:rPr>
        <w:t>по профессии «повар»</w:t>
      </w:r>
      <w:r w:rsidR="0046601E" w:rsidRPr="0046601E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46601E" w:rsidRPr="0046601E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="0046601E" w:rsidRPr="0046601E">
        <w:rPr>
          <w:rFonts w:ascii="Times New Roman" w:eastAsia="Times New Roman" w:hAnsi="Times New Roman" w:cs="Times New Roman"/>
          <w:sz w:val="30"/>
          <w:szCs w:val="30"/>
        </w:rPr>
        <w:t xml:space="preserve"> модель)</w:t>
      </w:r>
      <w:r w:rsidR="00A0793E">
        <w:rPr>
          <w:rFonts w:ascii="Times New Roman" w:eastAsia="Times New Roman" w:hAnsi="Times New Roman" w:cs="Times New Roman"/>
          <w:sz w:val="30"/>
          <w:szCs w:val="30"/>
        </w:rPr>
        <w:t xml:space="preserve"> посредством сетевой формы взаимодействия</w:t>
      </w:r>
      <w:r w:rsidR="00245733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691442" w:rsidRPr="00317134" w:rsidRDefault="00CE6E3E" w:rsidP="00AC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7134">
        <w:rPr>
          <w:rFonts w:ascii="Times New Roman" w:eastAsia="Times New Roman" w:hAnsi="Times New Roman" w:cs="Times New Roman"/>
          <w:sz w:val="30"/>
          <w:szCs w:val="30"/>
        </w:rPr>
        <w:t xml:space="preserve"> 10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</w:rPr>
        <w:t xml:space="preserve">.1. для учащихся </w:t>
      </w:r>
      <w:r w:rsidR="00E650BF" w:rsidRPr="00317134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="0025267A" w:rsidRPr="00317134">
        <w:rPr>
          <w:rFonts w:ascii="Times New Roman" w:eastAsia="Times New Roman" w:hAnsi="Times New Roman" w:cs="Times New Roman"/>
          <w:sz w:val="30"/>
          <w:szCs w:val="30"/>
        </w:rPr>
        <w:t xml:space="preserve"> класса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</w:rPr>
        <w:t xml:space="preserve"> Государственного уч</w:t>
      </w:r>
      <w:r w:rsidR="00E650BF" w:rsidRPr="00317134">
        <w:rPr>
          <w:rFonts w:ascii="Times New Roman" w:eastAsia="Times New Roman" w:hAnsi="Times New Roman" w:cs="Times New Roman"/>
          <w:sz w:val="30"/>
          <w:szCs w:val="30"/>
        </w:rPr>
        <w:t>реждения образования «</w:t>
      </w:r>
      <w:proofErr w:type="spellStart"/>
      <w:r w:rsidR="00E650BF" w:rsidRPr="00317134">
        <w:rPr>
          <w:rFonts w:ascii="Times New Roman" w:eastAsia="Times New Roman" w:hAnsi="Times New Roman" w:cs="Times New Roman"/>
          <w:sz w:val="30"/>
          <w:szCs w:val="30"/>
        </w:rPr>
        <w:t>Ваверская</w:t>
      </w:r>
      <w:proofErr w:type="spellEnd"/>
      <w:r w:rsidR="00E650BF" w:rsidRPr="003171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</w:rPr>
        <w:t>средняя школа</w:t>
      </w:r>
      <w:r w:rsidR="00C974CD" w:rsidRPr="00317134">
        <w:rPr>
          <w:rFonts w:ascii="Times New Roman" w:eastAsia="Times New Roman" w:hAnsi="Times New Roman" w:cs="Times New Roman"/>
          <w:sz w:val="30"/>
          <w:szCs w:val="30"/>
        </w:rPr>
        <w:t xml:space="preserve"> Лидского района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</w:rPr>
        <w:t>»</w:t>
      </w:r>
      <w:r w:rsidR="00691442" w:rsidRPr="00317134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ED72A7" w:rsidRPr="00317134" w:rsidRDefault="00C974CD" w:rsidP="00AC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7134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="003C6352" w:rsidRPr="00317134">
        <w:rPr>
          <w:rFonts w:ascii="Times New Roman" w:eastAsia="Times New Roman" w:hAnsi="Times New Roman" w:cs="Times New Roman"/>
          <w:sz w:val="30"/>
          <w:szCs w:val="30"/>
        </w:rPr>
        <w:t xml:space="preserve"> класс </w:t>
      </w:r>
      <w:r w:rsidR="00701936">
        <w:rPr>
          <w:rFonts w:ascii="Times New Roman" w:eastAsia="Times New Roman" w:hAnsi="Times New Roman" w:cs="Times New Roman"/>
          <w:sz w:val="30"/>
          <w:szCs w:val="30"/>
        </w:rPr>
        <w:t>– 4</w:t>
      </w:r>
      <w:r w:rsidR="00691442" w:rsidRPr="00317134">
        <w:rPr>
          <w:rFonts w:ascii="Times New Roman" w:eastAsia="Times New Roman" w:hAnsi="Times New Roman" w:cs="Times New Roman"/>
          <w:sz w:val="30"/>
          <w:szCs w:val="30"/>
        </w:rPr>
        <w:t xml:space="preserve"> учащихся.</w:t>
      </w:r>
    </w:p>
    <w:p w:rsidR="00ED72A7" w:rsidRPr="00317134" w:rsidRDefault="00CE6E3E" w:rsidP="00AC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7134">
        <w:rPr>
          <w:rFonts w:ascii="Times New Roman" w:eastAsia="Times New Roman" w:hAnsi="Times New Roman" w:cs="Times New Roman"/>
          <w:sz w:val="30"/>
          <w:szCs w:val="30"/>
        </w:rPr>
        <w:t>10</w:t>
      </w:r>
      <w:r w:rsidR="0025267A" w:rsidRPr="00317134">
        <w:rPr>
          <w:rFonts w:ascii="Times New Roman" w:eastAsia="Times New Roman" w:hAnsi="Times New Roman" w:cs="Times New Roman"/>
          <w:sz w:val="30"/>
          <w:szCs w:val="30"/>
        </w:rPr>
        <w:t>.2</w:t>
      </w:r>
      <w:r w:rsidR="00020AA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</w:rPr>
        <w:t xml:space="preserve">для учащихся </w:t>
      </w:r>
      <w:r w:rsidR="00E650BF" w:rsidRPr="00317134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="0025267A" w:rsidRPr="00317134">
        <w:rPr>
          <w:rFonts w:ascii="Times New Roman" w:eastAsia="Times New Roman" w:hAnsi="Times New Roman" w:cs="Times New Roman"/>
          <w:sz w:val="30"/>
          <w:szCs w:val="30"/>
        </w:rPr>
        <w:t xml:space="preserve"> класса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</w:rPr>
        <w:t xml:space="preserve"> Государственного учреж</w:t>
      </w:r>
      <w:r w:rsidR="0025267A" w:rsidRPr="00317134">
        <w:rPr>
          <w:rFonts w:ascii="Times New Roman" w:eastAsia="Times New Roman" w:hAnsi="Times New Roman" w:cs="Times New Roman"/>
          <w:sz w:val="30"/>
          <w:szCs w:val="30"/>
        </w:rPr>
        <w:t>дения образования «</w:t>
      </w:r>
      <w:proofErr w:type="spellStart"/>
      <w:r w:rsidR="0025267A" w:rsidRPr="00317134">
        <w:rPr>
          <w:rFonts w:ascii="Times New Roman" w:eastAsia="Times New Roman" w:hAnsi="Times New Roman" w:cs="Times New Roman"/>
          <w:sz w:val="30"/>
          <w:szCs w:val="30"/>
        </w:rPr>
        <w:t>Можейковская</w:t>
      </w:r>
      <w:proofErr w:type="spellEnd"/>
      <w:r w:rsidR="0025267A" w:rsidRPr="003171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91442" w:rsidRPr="00317134">
        <w:rPr>
          <w:rFonts w:ascii="Times New Roman" w:eastAsia="Times New Roman" w:hAnsi="Times New Roman" w:cs="Times New Roman"/>
          <w:sz w:val="30"/>
          <w:szCs w:val="30"/>
        </w:rPr>
        <w:t>средняя школа</w:t>
      </w:r>
      <w:r w:rsidR="0025267A" w:rsidRPr="00317134">
        <w:rPr>
          <w:rFonts w:ascii="Times New Roman" w:eastAsia="Times New Roman" w:hAnsi="Times New Roman" w:cs="Times New Roman"/>
          <w:sz w:val="30"/>
          <w:szCs w:val="30"/>
        </w:rPr>
        <w:t xml:space="preserve"> Лидского района</w:t>
      </w:r>
      <w:r w:rsidR="00691442" w:rsidRPr="00317134">
        <w:rPr>
          <w:rFonts w:ascii="Times New Roman" w:eastAsia="Times New Roman" w:hAnsi="Times New Roman" w:cs="Times New Roman"/>
          <w:sz w:val="30"/>
          <w:szCs w:val="30"/>
        </w:rPr>
        <w:t>»:</w:t>
      </w:r>
    </w:p>
    <w:p w:rsidR="00691442" w:rsidRDefault="00C974CD" w:rsidP="00AC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7134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="00701936">
        <w:rPr>
          <w:rFonts w:ascii="Times New Roman" w:eastAsia="Times New Roman" w:hAnsi="Times New Roman" w:cs="Times New Roman"/>
          <w:sz w:val="30"/>
          <w:szCs w:val="30"/>
        </w:rPr>
        <w:t xml:space="preserve"> класс </w:t>
      </w:r>
      <w:r w:rsidR="002B5B8E">
        <w:rPr>
          <w:rFonts w:ascii="Times New Roman" w:eastAsia="Times New Roman" w:hAnsi="Times New Roman" w:cs="Times New Roman"/>
          <w:sz w:val="30"/>
          <w:szCs w:val="30"/>
        </w:rPr>
        <w:t>– 5</w:t>
      </w:r>
      <w:r w:rsidR="00691442" w:rsidRPr="00317134">
        <w:rPr>
          <w:rFonts w:ascii="Times New Roman" w:eastAsia="Times New Roman" w:hAnsi="Times New Roman" w:cs="Times New Roman"/>
          <w:sz w:val="30"/>
          <w:szCs w:val="30"/>
        </w:rPr>
        <w:t xml:space="preserve"> учащихся.</w:t>
      </w:r>
    </w:p>
    <w:p w:rsidR="00701936" w:rsidRPr="00317134" w:rsidRDefault="00701936" w:rsidP="00AC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7134">
        <w:rPr>
          <w:rFonts w:ascii="Times New Roman" w:eastAsia="Times New Roman" w:hAnsi="Times New Roman" w:cs="Times New Roman"/>
          <w:sz w:val="30"/>
          <w:szCs w:val="30"/>
        </w:rPr>
        <w:t>10</w:t>
      </w:r>
      <w:r>
        <w:rPr>
          <w:rFonts w:ascii="Times New Roman" w:eastAsia="Times New Roman" w:hAnsi="Times New Roman" w:cs="Times New Roman"/>
          <w:sz w:val="30"/>
          <w:szCs w:val="30"/>
        </w:rPr>
        <w:t>.3</w:t>
      </w:r>
      <w:r w:rsidRPr="00317134">
        <w:rPr>
          <w:rFonts w:ascii="Times New Roman" w:eastAsia="Times New Roman" w:hAnsi="Times New Roman" w:cs="Times New Roman"/>
          <w:sz w:val="30"/>
          <w:szCs w:val="30"/>
        </w:rPr>
        <w:t xml:space="preserve">. для учащихся </w:t>
      </w:r>
      <w:r w:rsidRPr="00317134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317134">
        <w:rPr>
          <w:rFonts w:ascii="Times New Roman" w:eastAsia="Times New Roman" w:hAnsi="Times New Roman" w:cs="Times New Roman"/>
          <w:sz w:val="30"/>
          <w:szCs w:val="30"/>
        </w:rPr>
        <w:t xml:space="preserve"> класса Государственного учр</w:t>
      </w:r>
      <w:r w:rsidR="00F75BF7">
        <w:rPr>
          <w:rFonts w:ascii="Times New Roman" w:eastAsia="Times New Roman" w:hAnsi="Times New Roman" w:cs="Times New Roman"/>
          <w:sz w:val="30"/>
          <w:szCs w:val="30"/>
        </w:rPr>
        <w:t>еждения образования «</w:t>
      </w:r>
      <w:proofErr w:type="spellStart"/>
      <w:r w:rsidR="00F75BF7">
        <w:rPr>
          <w:rFonts w:ascii="Times New Roman" w:eastAsia="Times New Roman" w:hAnsi="Times New Roman" w:cs="Times New Roman"/>
          <w:sz w:val="30"/>
          <w:szCs w:val="30"/>
        </w:rPr>
        <w:t>Ваверская</w:t>
      </w:r>
      <w:proofErr w:type="spellEnd"/>
      <w:r w:rsidR="00F75B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7134">
        <w:rPr>
          <w:rFonts w:ascii="Times New Roman" w:eastAsia="Times New Roman" w:hAnsi="Times New Roman" w:cs="Times New Roman"/>
          <w:sz w:val="30"/>
          <w:szCs w:val="30"/>
        </w:rPr>
        <w:t xml:space="preserve">средняя школа Лидского района»: </w:t>
      </w:r>
    </w:p>
    <w:p w:rsidR="00701936" w:rsidRPr="00317134" w:rsidRDefault="00701936" w:rsidP="00AC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7134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317134">
        <w:rPr>
          <w:rFonts w:ascii="Times New Roman" w:eastAsia="Times New Roman" w:hAnsi="Times New Roman" w:cs="Times New Roman"/>
          <w:sz w:val="30"/>
          <w:szCs w:val="30"/>
        </w:rPr>
        <w:t xml:space="preserve"> класс </w:t>
      </w:r>
      <w:r>
        <w:rPr>
          <w:rFonts w:ascii="Times New Roman" w:eastAsia="Times New Roman" w:hAnsi="Times New Roman" w:cs="Times New Roman"/>
          <w:sz w:val="30"/>
          <w:szCs w:val="30"/>
        </w:rPr>
        <w:t>– 3</w:t>
      </w:r>
      <w:r w:rsidRPr="00317134">
        <w:rPr>
          <w:rFonts w:ascii="Times New Roman" w:eastAsia="Times New Roman" w:hAnsi="Times New Roman" w:cs="Times New Roman"/>
          <w:sz w:val="30"/>
          <w:szCs w:val="30"/>
        </w:rPr>
        <w:t xml:space="preserve"> учащихся.</w:t>
      </w:r>
    </w:p>
    <w:p w:rsidR="00701936" w:rsidRPr="00317134" w:rsidRDefault="00701936" w:rsidP="00AC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7134">
        <w:rPr>
          <w:rFonts w:ascii="Times New Roman" w:eastAsia="Times New Roman" w:hAnsi="Times New Roman" w:cs="Times New Roman"/>
          <w:sz w:val="30"/>
          <w:szCs w:val="30"/>
        </w:rPr>
        <w:t>10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.4. </w:t>
      </w:r>
      <w:r w:rsidRPr="00317134">
        <w:rPr>
          <w:rFonts w:ascii="Times New Roman" w:eastAsia="Times New Roman" w:hAnsi="Times New Roman" w:cs="Times New Roman"/>
          <w:sz w:val="30"/>
          <w:szCs w:val="30"/>
        </w:rPr>
        <w:t xml:space="preserve">для учащихся </w:t>
      </w:r>
      <w:r w:rsidRPr="00317134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317134">
        <w:rPr>
          <w:rFonts w:ascii="Times New Roman" w:eastAsia="Times New Roman" w:hAnsi="Times New Roman" w:cs="Times New Roman"/>
          <w:sz w:val="30"/>
          <w:szCs w:val="30"/>
        </w:rPr>
        <w:t xml:space="preserve"> класса Государственного учреждения образования «</w:t>
      </w:r>
      <w:proofErr w:type="spellStart"/>
      <w:r w:rsidRPr="00317134">
        <w:rPr>
          <w:rFonts w:ascii="Times New Roman" w:eastAsia="Times New Roman" w:hAnsi="Times New Roman" w:cs="Times New Roman"/>
          <w:sz w:val="30"/>
          <w:szCs w:val="30"/>
        </w:rPr>
        <w:t>Можейковская</w:t>
      </w:r>
      <w:proofErr w:type="spellEnd"/>
      <w:r w:rsidRPr="00317134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Лидского района»:</w:t>
      </w:r>
    </w:p>
    <w:p w:rsidR="00701936" w:rsidRPr="00691442" w:rsidRDefault="00701936" w:rsidP="00AC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7134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класс </w:t>
      </w:r>
      <w:r w:rsidR="002B5B8E">
        <w:rPr>
          <w:rFonts w:ascii="Times New Roman" w:eastAsia="Times New Roman" w:hAnsi="Times New Roman" w:cs="Times New Roman"/>
          <w:sz w:val="30"/>
          <w:szCs w:val="30"/>
        </w:rPr>
        <w:t>– 5</w:t>
      </w:r>
      <w:r w:rsidRPr="00317134">
        <w:rPr>
          <w:rFonts w:ascii="Times New Roman" w:eastAsia="Times New Roman" w:hAnsi="Times New Roman" w:cs="Times New Roman"/>
          <w:sz w:val="30"/>
          <w:szCs w:val="30"/>
        </w:rPr>
        <w:t xml:space="preserve"> учащихся.</w:t>
      </w:r>
    </w:p>
    <w:p w:rsidR="001B7104" w:rsidRPr="00A6680F" w:rsidRDefault="00701936" w:rsidP="00AC71D4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ED72A7" w:rsidRPr="00317134">
        <w:rPr>
          <w:rFonts w:ascii="Times New Roman" w:eastAsia="Times New Roman" w:hAnsi="Times New Roman" w:cs="Times New Roman"/>
          <w:sz w:val="30"/>
          <w:szCs w:val="30"/>
        </w:rPr>
        <w:t>1</w:t>
      </w:r>
      <w:r w:rsidR="001B7104">
        <w:rPr>
          <w:rFonts w:ascii="Times New Roman" w:eastAsia="Times New Roman" w:hAnsi="Times New Roman" w:cs="Times New Roman"/>
          <w:sz w:val="30"/>
          <w:szCs w:val="30"/>
        </w:rPr>
        <w:t>1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</w:rPr>
        <w:t>.</w:t>
      </w:r>
      <w:r w:rsidR="002C548E" w:rsidRPr="00317134">
        <w:rPr>
          <w:rFonts w:ascii="Times New Roman" w:hAnsi="Times New Roman" w:cs="Times New Roman"/>
          <w:sz w:val="30"/>
          <w:szCs w:val="30"/>
        </w:rPr>
        <w:t xml:space="preserve"> </w:t>
      </w:r>
      <w:r w:rsidR="002C548E" w:rsidRPr="00715168">
        <w:rPr>
          <w:rFonts w:ascii="Times New Roman" w:hAnsi="Times New Roman" w:cs="Times New Roman"/>
          <w:sz w:val="30"/>
          <w:szCs w:val="30"/>
        </w:rPr>
        <w:t xml:space="preserve">Изучение </w:t>
      </w:r>
      <w:r w:rsidR="00715168" w:rsidRPr="00715168">
        <w:rPr>
          <w:rFonts w:ascii="Times New Roman" w:hAnsi="Times New Roman" w:cs="Times New Roman"/>
          <w:sz w:val="30"/>
          <w:szCs w:val="30"/>
        </w:rPr>
        <w:t xml:space="preserve">в 2024/2025 учебном году </w:t>
      </w:r>
      <w:r w:rsidR="002C548E" w:rsidRPr="00715168">
        <w:rPr>
          <w:rFonts w:ascii="Times New Roman" w:hAnsi="Times New Roman" w:cs="Times New Roman"/>
          <w:sz w:val="30"/>
          <w:szCs w:val="30"/>
        </w:rPr>
        <w:t xml:space="preserve">учебного предмета «Допризывная и медицинская </w:t>
      </w:r>
      <w:r w:rsidR="00C17739" w:rsidRPr="00715168">
        <w:rPr>
          <w:rFonts w:ascii="Times New Roman" w:hAnsi="Times New Roman" w:cs="Times New Roman"/>
          <w:sz w:val="30"/>
          <w:szCs w:val="30"/>
        </w:rPr>
        <w:t>подготовка» в</w:t>
      </w:r>
      <w:r w:rsidR="001B7104" w:rsidRPr="00715168">
        <w:rPr>
          <w:rFonts w:ascii="Times New Roman" w:hAnsi="Times New Roman" w:cs="Times New Roman"/>
          <w:sz w:val="30"/>
          <w:szCs w:val="30"/>
        </w:rPr>
        <w:t xml:space="preserve"> Х</w:t>
      </w:r>
      <w:r w:rsidR="00715168" w:rsidRPr="00715168">
        <w:rPr>
          <w:rFonts w:ascii="Times New Roman" w:hAnsi="Times New Roman" w:cs="Times New Roman"/>
          <w:sz w:val="30"/>
          <w:szCs w:val="30"/>
        </w:rPr>
        <w:t xml:space="preserve"> и </w:t>
      </w:r>
      <w:r w:rsidRPr="00715168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715168" w:rsidRPr="00715168">
        <w:rPr>
          <w:rFonts w:ascii="Times New Roman" w:hAnsi="Times New Roman" w:cs="Times New Roman"/>
          <w:sz w:val="30"/>
          <w:szCs w:val="30"/>
        </w:rPr>
        <w:t xml:space="preserve"> классах</w:t>
      </w:r>
      <w:r w:rsidR="001B7104" w:rsidRPr="00715168">
        <w:rPr>
          <w:rFonts w:ascii="Times New Roman" w:hAnsi="Times New Roman" w:cs="Times New Roman"/>
          <w:sz w:val="30"/>
          <w:szCs w:val="30"/>
        </w:rPr>
        <w:t xml:space="preserve"> </w:t>
      </w:r>
      <w:r w:rsidR="00715168" w:rsidRPr="00715168">
        <w:rPr>
          <w:rFonts w:ascii="Times New Roman" w:hAnsi="Times New Roman" w:cs="Times New Roman"/>
          <w:sz w:val="30"/>
          <w:szCs w:val="30"/>
        </w:rPr>
        <w:t xml:space="preserve">осуществляется на базе </w:t>
      </w:r>
      <w:r w:rsidR="002C548E" w:rsidRPr="00715168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«Средняя школа № 8 г. Лиды</w:t>
      </w:r>
      <w:r w:rsidR="00245733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="00245733">
        <w:rPr>
          <w:rFonts w:ascii="Times New Roman" w:hAnsi="Times New Roman" w:cs="Times New Roman"/>
          <w:sz w:val="30"/>
          <w:szCs w:val="30"/>
        </w:rPr>
        <w:t>В.Ф.Казакова</w:t>
      </w:r>
      <w:proofErr w:type="spellEnd"/>
      <w:r w:rsidR="002C548E" w:rsidRPr="00715168">
        <w:rPr>
          <w:rFonts w:ascii="Times New Roman" w:hAnsi="Times New Roman" w:cs="Times New Roman"/>
          <w:sz w:val="30"/>
          <w:szCs w:val="30"/>
        </w:rPr>
        <w:t>»</w:t>
      </w:r>
      <w:r w:rsidR="00245733" w:rsidRPr="00245733">
        <w:rPr>
          <w:rFonts w:ascii="Times New Roman" w:hAnsi="Times New Roman" w:cs="Times New Roman"/>
          <w:sz w:val="30"/>
          <w:szCs w:val="30"/>
        </w:rPr>
        <w:t xml:space="preserve"> </w:t>
      </w:r>
      <w:r w:rsidR="00245733" w:rsidRPr="00715168">
        <w:rPr>
          <w:rFonts w:ascii="Times New Roman" w:hAnsi="Times New Roman" w:cs="Times New Roman"/>
          <w:sz w:val="30"/>
          <w:szCs w:val="30"/>
        </w:rPr>
        <w:t>межшкольного цент</w:t>
      </w:r>
      <w:r w:rsidR="00245733">
        <w:rPr>
          <w:rFonts w:ascii="Times New Roman" w:hAnsi="Times New Roman" w:cs="Times New Roman"/>
          <w:sz w:val="30"/>
          <w:szCs w:val="30"/>
        </w:rPr>
        <w:t xml:space="preserve">ра допризывной подготовки </w:t>
      </w:r>
      <w:r w:rsidR="00F75BF7">
        <w:rPr>
          <w:rFonts w:ascii="Times New Roman" w:hAnsi="Times New Roman" w:cs="Times New Roman"/>
          <w:sz w:val="30"/>
          <w:szCs w:val="30"/>
        </w:rPr>
        <w:t xml:space="preserve">посредством </w:t>
      </w:r>
      <w:r w:rsidR="00715168">
        <w:rPr>
          <w:rFonts w:ascii="Times New Roman" w:hAnsi="Times New Roman" w:cs="Times New Roman"/>
          <w:sz w:val="30"/>
          <w:szCs w:val="30"/>
        </w:rPr>
        <w:t xml:space="preserve">сетевой формы </w:t>
      </w:r>
      <w:r w:rsidR="00715168" w:rsidRPr="00715168">
        <w:rPr>
          <w:rFonts w:ascii="Times New Roman" w:hAnsi="Times New Roman" w:cs="Times New Roman"/>
          <w:sz w:val="30"/>
          <w:szCs w:val="30"/>
        </w:rPr>
        <w:t>взаимодействия.</w:t>
      </w:r>
    </w:p>
    <w:p w:rsidR="00317134" w:rsidRPr="00317134" w:rsidRDefault="00C17739" w:rsidP="00AC71D4">
      <w:pPr>
        <w:tabs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12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6A534E">
        <w:rPr>
          <w:rFonts w:ascii="Times New Roman" w:eastAsia="Times New Roman" w:hAnsi="Times New Roman" w:cs="Times New Roman"/>
          <w:sz w:val="30"/>
          <w:szCs w:val="30"/>
        </w:rPr>
        <w:t>П</w:t>
      </w:r>
      <w:r w:rsidR="00317134" w:rsidRPr="00317134">
        <w:rPr>
          <w:rFonts w:ascii="Times New Roman" w:eastAsia="Times New Roman" w:hAnsi="Times New Roman" w:cs="Times New Roman"/>
          <w:sz w:val="30"/>
          <w:szCs w:val="30"/>
        </w:rPr>
        <w:t>о завершению учебных занятий проводятся:</w:t>
      </w:r>
    </w:p>
    <w:p w:rsidR="001B7104" w:rsidRDefault="001B7104" w:rsidP="00AC71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C17739">
        <w:rPr>
          <w:rFonts w:ascii="Times New Roman" w:hAnsi="Times New Roman" w:cs="Times New Roman"/>
          <w:sz w:val="30"/>
          <w:szCs w:val="30"/>
          <w:lang w:val="be-BY"/>
        </w:rPr>
        <w:t>12</w:t>
      </w:r>
      <w:r w:rsidR="00317134" w:rsidRPr="00317134">
        <w:rPr>
          <w:rFonts w:ascii="Times New Roman" w:hAnsi="Times New Roman" w:cs="Times New Roman"/>
          <w:sz w:val="30"/>
          <w:szCs w:val="30"/>
          <w:lang w:val="be-BY"/>
        </w:rPr>
        <w:t xml:space="preserve">.1. 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</w:rPr>
        <w:t xml:space="preserve">с учащимися 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  <w:lang w:val="en-US"/>
        </w:rPr>
        <w:t>V</w:t>
      </w:r>
      <w:r w:rsidR="00F75BF7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  <w:lang w:val="en-US"/>
        </w:rPr>
        <w:t>VIII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</w:rPr>
        <w:t xml:space="preserve"> классов</w:t>
      </w:r>
      <w:r w:rsidR="00245733">
        <w:rPr>
          <w:rFonts w:ascii="Times New Roman" w:eastAsia="Times New Roman" w:hAnsi="Times New Roman" w:cs="Times New Roman"/>
          <w:sz w:val="30"/>
          <w:szCs w:val="30"/>
        </w:rPr>
        <w:t>, на протяжении 5 дней по 3 учебных часа в день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45733">
        <w:rPr>
          <w:rFonts w:ascii="Times New Roman" w:eastAsia="Times New Roman" w:hAnsi="Times New Roman" w:cs="Times New Roman"/>
          <w:sz w:val="30"/>
          <w:szCs w:val="30"/>
        </w:rPr>
        <w:t>проводятся практические занятия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45733">
        <w:rPr>
          <w:rFonts w:ascii="Times New Roman" w:eastAsia="Times New Roman" w:hAnsi="Times New Roman" w:cs="Times New Roman"/>
          <w:sz w:val="30"/>
          <w:szCs w:val="30"/>
        </w:rPr>
        <w:t>(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</w:rPr>
        <w:t xml:space="preserve">всего 15 часов на каждый </w:t>
      </w:r>
      <w:r w:rsidR="00C559C2" w:rsidRPr="00317134">
        <w:rPr>
          <w:rFonts w:ascii="Times New Roman" w:eastAsia="Times New Roman" w:hAnsi="Times New Roman" w:cs="Times New Roman"/>
          <w:sz w:val="30"/>
          <w:szCs w:val="30"/>
        </w:rPr>
        <w:t>класс</w:t>
      </w:r>
      <w:r w:rsidR="00245733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559C2" w:rsidRPr="004F00D2" w:rsidRDefault="001B7104" w:rsidP="00AC71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C17739">
        <w:rPr>
          <w:rFonts w:ascii="Times New Roman" w:eastAsia="Times New Roman" w:hAnsi="Times New Roman" w:cs="Times New Roman"/>
          <w:sz w:val="30"/>
          <w:szCs w:val="30"/>
        </w:rPr>
        <w:t>12</w:t>
      </w:r>
      <w:r w:rsidR="00317134" w:rsidRPr="00317134">
        <w:rPr>
          <w:rFonts w:ascii="Times New Roman" w:eastAsia="Times New Roman" w:hAnsi="Times New Roman" w:cs="Times New Roman"/>
          <w:sz w:val="30"/>
          <w:szCs w:val="30"/>
        </w:rPr>
        <w:t>.2.</w:t>
      </w:r>
      <w:r w:rsidR="00C559C2" w:rsidRPr="0031713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F00D2" w:rsidRPr="00317134">
        <w:rPr>
          <w:rFonts w:ascii="Times New Roman" w:eastAsia="Times New Roman" w:hAnsi="Times New Roman" w:cs="Times New Roman"/>
          <w:sz w:val="30"/>
          <w:szCs w:val="30"/>
        </w:rPr>
        <w:t xml:space="preserve">с учащимися </w:t>
      </w:r>
      <w:r w:rsidR="004F00D2" w:rsidRPr="00317134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="004F00D2" w:rsidRPr="00317134">
        <w:rPr>
          <w:rFonts w:ascii="Times New Roman" w:eastAsia="Times New Roman" w:hAnsi="Times New Roman" w:cs="Times New Roman"/>
          <w:sz w:val="30"/>
          <w:szCs w:val="30"/>
        </w:rPr>
        <w:t xml:space="preserve"> класса проводятся 5-дневные уч</w:t>
      </w:r>
      <w:r w:rsidR="00317134" w:rsidRPr="00317134">
        <w:rPr>
          <w:rFonts w:ascii="Times New Roman" w:eastAsia="Times New Roman" w:hAnsi="Times New Roman" w:cs="Times New Roman"/>
          <w:sz w:val="30"/>
          <w:szCs w:val="30"/>
        </w:rPr>
        <w:t>ебно-полевые сборы (юноши) и 5-</w:t>
      </w:r>
      <w:r w:rsidR="004F00D2" w:rsidRPr="00317134">
        <w:rPr>
          <w:rFonts w:ascii="Times New Roman" w:eastAsia="Times New Roman" w:hAnsi="Times New Roman" w:cs="Times New Roman"/>
          <w:sz w:val="30"/>
          <w:szCs w:val="30"/>
        </w:rPr>
        <w:t>дневные практические занятия по медицинской подготовке (девушки), на которые выделяется по 30 учебных часов.</w:t>
      </w:r>
    </w:p>
    <w:p w:rsidR="00ED72A7" w:rsidRPr="002A4512" w:rsidRDefault="00C17739" w:rsidP="00A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13</w:t>
      </w:r>
      <w:r w:rsidR="00ED72A7" w:rsidRPr="00317134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6F54ED" w:rsidRPr="00317134">
        <w:rPr>
          <w:rFonts w:ascii="Times New Roman" w:hAnsi="Times New Roman" w:cs="Times New Roman"/>
          <w:sz w:val="30"/>
          <w:szCs w:val="30"/>
          <w:lang w:val="be-BY"/>
        </w:rPr>
        <w:t>В соответствии с пунктом 33</w:t>
      </w:r>
      <w:r w:rsidR="002A4512" w:rsidRPr="0031713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A4512" w:rsidRPr="00317134">
        <w:rPr>
          <w:rFonts w:ascii="Times New Roman" w:eastAsia="Times New Roman" w:hAnsi="Times New Roman" w:cs="Times New Roman"/>
          <w:sz w:val="30"/>
          <w:szCs w:val="30"/>
        </w:rPr>
        <w:t>Положения п</w:t>
      </w:r>
      <w:r w:rsidR="002A4512" w:rsidRPr="00317134">
        <w:rPr>
          <w:rFonts w:ascii="Times New Roman" w:hAnsi="Times New Roman" w:cs="Times New Roman"/>
          <w:sz w:val="30"/>
          <w:szCs w:val="30"/>
        </w:rPr>
        <w:t xml:space="preserve">ри </w:t>
      </w:r>
      <w:r w:rsidR="006A534E">
        <w:rPr>
          <w:rFonts w:ascii="Times New Roman" w:hAnsi="Times New Roman" w:cs="Times New Roman"/>
          <w:sz w:val="30"/>
          <w:szCs w:val="30"/>
          <w:lang w:val="be-BY"/>
        </w:rPr>
        <w:t xml:space="preserve">наполняемости классов </w:t>
      </w:r>
      <w:r w:rsidR="006F54ED" w:rsidRPr="00317134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6A534E">
        <w:rPr>
          <w:rFonts w:ascii="Times New Roman" w:hAnsi="Times New Roman" w:cs="Times New Roman"/>
          <w:sz w:val="30"/>
          <w:szCs w:val="30"/>
          <w:lang w:val="be-BY"/>
        </w:rPr>
        <w:t xml:space="preserve"> и менее </w:t>
      </w:r>
      <w:r w:rsidR="00ED72A7" w:rsidRPr="00317134">
        <w:rPr>
          <w:rFonts w:ascii="Times New Roman" w:hAnsi="Times New Roman" w:cs="Times New Roman"/>
          <w:sz w:val="30"/>
          <w:szCs w:val="30"/>
          <w:lang w:val="be-BY"/>
        </w:rPr>
        <w:t>учащихся учебные занятия в I-IV классах по учебным предметам «Музыка», «Изобразительное искусство», «Трудовое обучение», «Физическая культура и здоровье», проводятся одновременно с учащимися I-II и III-IV классов.</w:t>
      </w:r>
      <w:r w:rsidR="00ED72A7" w:rsidRPr="00ED72A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D72A7" w:rsidRPr="00317134" w:rsidRDefault="00CE6E3E" w:rsidP="00AC7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7134">
        <w:rPr>
          <w:rFonts w:ascii="Times New Roman" w:eastAsia="Times New Roman" w:hAnsi="Times New Roman" w:cs="Times New Roman"/>
          <w:sz w:val="30"/>
          <w:szCs w:val="30"/>
        </w:rPr>
        <w:t>1</w:t>
      </w:r>
      <w:r w:rsidR="00C17739">
        <w:rPr>
          <w:rFonts w:ascii="Times New Roman" w:eastAsia="Times New Roman" w:hAnsi="Times New Roman" w:cs="Times New Roman"/>
          <w:sz w:val="30"/>
          <w:szCs w:val="30"/>
        </w:rPr>
        <w:t>4</w:t>
      </w:r>
      <w:r w:rsidR="00ED72A7" w:rsidRPr="00317134">
        <w:rPr>
          <w:rFonts w:ascii="Times New Roman" w:eastAsia="Times New Roman" w:hAnsi="Times New Roman" w:cs="Times New Roman"/>
          <w:sz w:val="30"/>
          <w:szCs w:val="30"/>
        </w:rPr>
        <w:t>. Организация образовательного процесса при обучении и воспитании учащихся осуществляется по четвертям в следующие сроки:</w:t>
      </w:r>
    </w:p>
    <w:p w:rsidR="002C548E" w:rsidRPr="00317134" w:rsidRDefault="002C548E" w:rsidP="00AC71D4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317134">
        <w:rPr>
          <w:rFonts w:ascii="Times New Roman" w:hAnsi="Times New Roman" w:cs="Times New Roman"/>
          <w:sz w:val="30"/>
          <w:szCs w:val="30"/>
        </w:rPr>
        <w:t>пер</w:t>
      </w:r>
      <w:r w:rsidR="00C17739">
        <w:rPr>
          <w:rFonts w:ascii="Times New Roman" w:hAnsi="Times New Roman" w:cs="Times New Roman"/>
          <w:sz w:val="30"/>
          <w:szCs w:val="30"/>
        </w:rPr>
        <w:t xml:space="preserve">вая четверть </w:t>
      </w:r>
      <w:r w:rsidR="00C17739" w:rsidRPr="00317134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6F54ED" w:rsidRPr="00317134">
        <w:rPr>
          <w:rFonts w:ascii="Times New Roman" w:hAnsi="Times New Roman" w:cs="Times New Roman"/>
          <w:sz w:val="30"/>
          <w:szCs w:val="30"/>
        </w:rPr>
        <w:t>с</w:t>
      </w:r>
      <w:r w:rsidR="005831F4">
        <w:rPr>
          <w:rFonts w:ascii="Times New Roman" w:hAnsi="Times New Roman" w:cs="Times New Roman"/>
          <w:sz w:val="30"/>
          <w:szCs w:val="30"/>
        </w:rPr>
        <w:t xml:space="preserve"> 2 сентября 2024 г. по 26 октября 2024</w:t>
      </w:r>
      <w:r w:rsidRPr="00317134">
        <w:rPr>
          <w:rFonts w:ascii="Times New Roman" w:hAnsi="Times New Roman" w:cs="Times New Roman"/>
          <w:sz w:val="30"/>
          <w:szCs w:val="30"/>
        </w:rPr>
        <w:t xml:space="preserve"> г.;</w:t>
      </w:r>
    </w:p>
    <w:p w:rsidR="002C548E" w:rsidRPr="00317134" w:rsidRDefault="006F54ED" w:rsidP="00AC71D4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317134">
        <w:rPr>
          <w:rFonts w:ascii="Times New Roman" w:hAnsi="Times New Roman" w:cs="Times New Roman"/>
          <w:sz w:val="30"/>
          <w:szCs w:val="30"/>
        </w:rPr>
        <w:t>вторая</w:t>
      </w:r>
      <w:r w:rsidR="00C17739" w:rsidRPr="00317134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5831F4">
        <w:rPr>
          <w:rFonts w:ascii="Times New Roman" w:hAnsi="Times New Roman" w:cs="Times New Roman"/>
          <w:sz w:val="30"/>
          <w:szCs w:val="30"/>
        </w:rPr>
        <w:t>с 4 ноября 2024 г. по 24 декабря 2024</w:t>
      </w:r>
      <w:r w:rsidR="002C548E" w:rsidRPr="00317134">
        <w:rPr>
          <w:rFonts w:ascii="Times New Roman" w:hAnsi="Times New Roman" w:cs="Times New Roman"/>
          <w:sz w:val="30"/>
          <w:szCs w:val="30"/>
        </w:rPr>
        <w:t xml:space="preserve"> г.;</w:t>
      </w:r>
    </w:p>
    <w:p w:rsidR="002C548E" w:rsidRPr="00317134" w:rsidRDefault="00C17739" w:rsidP="00AC71D4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третья</w:t>
      </w:r>
      <w:r w:rsidRPr="00317134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5831F4">
        <w:rPr>
          <w:rFonts w:ascii="Times New Roman" w:hAnsi="Times New Roman" w:cs="Times New Roman"/>
          <w:sz w:val="30"/>
          <w:szCs w:val="30"/>
        </w:rPr>
        <w:t xml:space="preserve">с 8 января 2025 г. по 22 марта 2025 </w:t>
      </w:r>
      <w:r w:rsidR="002C548E" w:rsidRPr="00317134">
        <w:rPr>
          <w:rFonts w:ascii="Times New Roman" w:hAnsi="Times New Roman" w:cs="Times New Roman"/>
          <w:sz w:val="30"/>
          <w:szCs w:val="30"/>
        </w:rPr>
        <w:t>г.;</w:t>
      </w:r>
    </w:p>
    <w:p w:rsidR="000828D2" w:rsidRPr="000828D2" w:rsidRDefault="00C17739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134">
        <w:rPr>
          <w:rFonts w:ascii="Times New Roman" w:hAnsi="Times New Roman" w:cs="Times New Roman"/>
          <w:sz w:val="30"/>
          <w:szCs w:val="30"/>
        </w:rPr>
        <w:t>ч</w:t>
      </w:r>
      <w:r>
        <w:rPr>
          <w:rFonts w:ascii="Times New Roman" w:hAnsi="Times New Roman" w:cs="Times New Roman"/>
          <w:sz w:val="30"/>
          <w:szCs w:val="30"/>
        </w:rPr>
        <w:t xml:space="preserve">етвертая </w:t>
      </w:r>
      <w:r w:rsidRPr="00317134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6F54ED" w:rsidRPr="00317134">
        <w:rPr>
          <w:rFonts w:ascii="Times New Roman" w:hAnsi="Times New Roman" w:cs="Times New Roman"/>
          <w:sz w:val="30"/>
          <w:szCs w:val="30"/>
        </w:rPr>
        <w:t xml:space="preserve">с </w:t>
      </w:r>
      <w:r w:rsidR="005831F4">
        <w:rPr>
          <w:rFonts w:ascii="Times New Roman" w:hAnsi="Times New Roman" w:cs="Times New Roman"/>
          <w:sz w:val="30"/>
          <w:szCs w:val="30"/>
        </w:rPr>
        <w:t>3</w:t>
      </w:r>
      <w:r w:rsidR="006F54ED" w:rsidRPr="00317134">
        <w:rPr>
          <w:rFonts w:ascii="Times New Roman" w:hAnsi="Times New Roman" w:cs="Times New Roman"/>
          <w:sz w:val="30"/>
          <w:szCs w:val="30"/>
        </w:rPr>
        <w:t xml:space="preserve">1 </w:t>
      </w:r>
      <w:r w:rsidR="005831F4">
        <w:rPr>
          <w:rFonts w:ascii="Times New Roman" w:hAnsi="Times New Roman" w:cs="Times New Roman"/>
          <w:sz w:val="30"/>
          <w:szCs w:val="30"/>
        </w:rPr>
        <w:t>марта 2025</w:t>
      </w:r>
      <w:r w:rsidR="006F54ED" w:rsidRPr="00317134">
        <w:rPr>
          <w:rFonts w:ascii="Times New Roman" w:hAnsi="Times New Roman" w:cs="Times New Roman"/>
          <w:sz w:val="30"/>
          <w:szCs w:val="30"/>
        </w:rPr>
        <w:t xml:space="preserve"> г. по 31 ма</w:t>
      </w:r>
      <w:r w:rsidR="005831F4">
        <w:rPr>
          <w:rFonts w:ascii="Times New Roman" w:hAnsi="Times New Roman" w:cs="Times New Roman"/>
          <w:sz w:val="30"/>
          <w:szCs w:val="30"/>
        </w:rPr>
        <w:t>я 2025</w:t>
      </w:r>
      <w:r w:rsidR="002C548E" w:rsidRPr="00317134">
        <w:rPr>
          <w:rFonts w:ascii="Times New Roman" w:hAnsi="Times New Roman" w:cs="Times New Roman"/>
          <w:sz w:val="30"/>
          <w:szCs w:val="30"/>
        </w:rPr>
        <w:t xml:space="preserve"> г.</w:t>
      </w:r>
      <w:r w:rsidR="000828D2">
        <w:rPr>
          <w:rFonts w:ascii="Times New Roman" w:hAnsi="Times New Roman" w:cs="Times New Roman"/>
          <w:sz w:val="30"/>
          <w:szCs w:val="30"/>
        </w:rPr>
        <w:t xml:space="preserve"> (для учащихся IX</w:t>
      </w:r>
      <w:r w:rsidR="005831F4">
        <w:rPr>
          <w:rFonts w:ascii="Times New Roman" w:hAnsi="Times New Roman" w:cs="Times New Roman"/>
          <w:sz w:val="30"/>
          <w:szCs w:val="30"/>
        </w:rPr>
        <w:t xml:space="preserve"> (</w:t>
      </w:r>
      <w:r w:rsidR="005831F4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5831F4">
        <w:rPr>
          <w:rFonts w:ascii="Times New Roman" w:hAnsi="Times New Roman" w:cs="Times New Roman"/>
          <w:sz w:val="30"/>
          <w:szCs w:val="30"/>
        </w:rPr>
        <w:t>),</w:t>
      </w:r>
      <w:r w:rsidR="005831F4" w:rsidRPr="005831F4">
        <w:rPr>
          <w:rFonts w:ascii="Times New Roman" w:hAnsi="Times New Roman" w:cs="Times New Roman"/>
          <w:sz w:val="30"/>
          <w:szCs w:val="30"/>
        </w:rPr>
        <w:t xml:space="preserve"> </w:t>
      </w:r>
      <w:r w:rsidR="005831F4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F75BF7">
        <w:rPr>
          <w:rFonts w:ascii="Times New Roman" w:hAnsi="Times New Roman" w:cs="Times New Roman"/>
          <w:sz w:val="30"/>
          <w:szCs w:val="30"/>
        </w:rPr>
        <w:t xml:space="preserve"> </w:t>
      </w:r>
      <w:r w:rsidR="005831F4">
        <w:rPr>
          <w:rFonts w:ascii="Times New Roman" w:hAnsi="Times New Roman" w:cs="Times New Roman"/>
          <w:sz w:val="30"/>
          <w:szCs w:val="30"/>
        </w:rPr>
        <w:t>(</w:t>
      </w:r>
      <w:r w:rsidR="005831F4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5831F4">
        <w:rPr>
          <w:rFonts w:ascii="Times New Roman" w:hAnsi="Times New Roman" w:cs="Times New Roman"/>
          <w:sz w:val="30"/>
          <w:szCs w:val="30"/>
        </w:rPr>
        <w:t>)</w:t>
      </w:r>
      <w:r w:rsidR="000828D2">
        <w:rPr>
          <w:rFonts w:ascii="Times New Roman" w:hAnsi="Times New Roman" w:cs="Times New Roman"/>
          <w:sz w:val="30"/>
          <w:szCs w:val="30"/>
        </w:rPr>
        <w:t xml:space="preserve"> к</w:t>
      </w:r>
      <w:r w:rsidR="00F75BF7">
        <w:rPr>
          <w:rFonts w:ascii="Times New Roman" w:hAnsi="Times New Roman" w:cs="Times New Roman"/>
          <w:sz w:val="30"/>
          <w:szCs w:val="30"/>
        </w:rPr>
        <w:t xml:space="preserve">лассов – с </w:t>
      </w:r>
      <w:r w:rsidR="005831F4">
        <w:rPr>
          <w:rFonts w:ascii="Times New Roman" w:hAnsi="Times New Roman" w:cs="Times New Roman"/>
          <w:sz w:val="30"/>
          <w:szCs w:val="30"/>
        </w:rPr>
        <w:t>31 марта 2025 г. по 23 мая 2025</w:t>
      </w:r>
      <w:r w:rsidR="000828D2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2C548E" w:rsidRPr="00317134" w:rsidRDefault="00CE6E3E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134">
        <w:rPr>
          <w:rFonts w:ascii="Times New Roman" w:hAnsi="Times New Roman" w:cs="Times New Roman"/>
          <w:sz w:val="30"/>
          <w:szCs w:val="30"/>
        </w:rPr>
        <w:t>16</w:t>
      </w:r>
      <w:r w:rsidR="002C548E" w:rsidRPr="00317134">
        <w:rPr>
          <w:rFonts w:ascii="Times New Roman" w:hAnsi="Times New Roman" w:cs="Times New Roman"/>
          <w:sz w:val="30"/>
          <w:szCs w:val="30"/>
        </w:rPr>
        <w:t>. На протяжении учебного года устанавливаются каникулы:</w:t>
      </w:r>
    </w:p>
    <w:p w:rsidR="002C548E" w:rsidRPr="00317134" w:rsidRDefault="00C17739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осенние </w:t>
      </w:r>
      <w:r w:rsidRPr="00317134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5831F4">
        <w:rPr>
          <w:rFonts w:ascii="Times New Roman" w:hAnsi="Times New Roman" w:cs="Times New Roman"/>
          <w:sz w:val="30"/>
          <w:szCs w:val="30"/>
        </w:rPr>
        <w:t>8 дней с 27 октября 2024 г. по 3 ноября 2024</w:t>
      </w:r>
      <w:r w:rsidR="002C548E" w:rsidRPr="00317134">
        <w:rPr>
          <w:rFonts w:ascii="Times New Roman" w:hAnsi="Times New Roman" w:cs="Times New Roman"/>
          <w:sz w:val="30"/>
          <w:szCs w:val="30"/>
        </w:rPr>
        <w:t xml:space="preserve"> г</w:t>
      </w:r>
      <w:r w:rsidR="005831F4">
        <w:rPr>
          <w:rFonts w:ascii="Times New Roman" w:hAnsi="Times New Roman" w:cs="Times New Roman"/>
          <w:sz w:val="30"/>
          <w:szCs w:val="30"/>
        </w:rPr>
        <w:t xml:space="preserve"> включительно;</w:t>
      </w:r>
    </w:p>
    <w:p w:rsidR="000B1FB0" w:rsidRPr="00317134" w:rsidRDefault="00C17739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134">
        <w:rPr>
          <w:rFonts w:ascii="Times New Roman" w:hAnsi="Times New Roman" w:cs="Times New Roman"/>
          <w:sz w:val="30"/>
          <w:szCs w:val="30"/>
        </w:rPr>
        <w:lastRenderedPageBreak/>
        <w:t>з</w:t>
      </w:r>
      <w:r>
        <w:rPr>
          <w:rFonts w:ascii="Times New Roman" w:hAnsi="Times New Roman" w:cs="Times New Roman"/>
          <w:sz w:val="30"/>
          <w:szCs w:val="30"/>
        </w:rPr>
        <w:t xml:space="preserve">имние </w:t>
      </w:r>
      <w:r w:rsidR="002B5B8E" w:rsidRPr="00317134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2B5B8E">
        <w:rPr>
          <w:rFonts w:ascii="Times New Roman" w:hAnsi="Times New Roman" w:cs="Times New Roman"/>
          <w:sz w:val="30"/>
          <w:szCs w:val="30"/>
        </w:rPr>
        <w:t>14</w:t>
      </w:r>
      <w:r w:rsidR="005831F4">
        <w:rPr>
          <w:rFonts w:ascii="Times New Roman" w:hAnsi="Times New Roman" w:cs="Times New Roman"/>
          <w:sz w:val="30"/>
          <w:szCs w:val="30"/>
        </w:rPr>
        <w:t xml:space="preserve"> дней с 25 декабря 2024</w:t>
      </w:r>
      <w:r w:rsidR="006F54ED" w:rsidRPr="00317134">
        <w:rPr>
          <w:rFonts w:ascii="Times New Roman" w:hAnsi="Times New Roman" w:cs="Times New Roman"/>
          <w:sz w:val="30"/>
          <w:szCs w:val="30"/>
        </w:rPr>
        <w:t xml:space="preserve"> г. по 7 янва</w:t>
      </w:r>
      <w:r w:rsidR="005831F4">
        <w:rPr>
          <w:rFonts w:ascii="Times New Roman" w:hAnsi="Times New Roman" w:cs="Times New Roman"/>
          <w:sz w:val="30"/>
          <w:szCs w:val="30"/>
        </w:rPr>
        <w:t xml:space="preserve">ря 2025 </w:t>
      </w:r>
      <w:r w:rsidR="004E1BC5" w:rsidRPr="00317134">
        <w:rPr>
          <w:rFonts w:ascii="Times New Roman" w:hAnsi="Times New Roman" w:cs="Times New Roman"/>
          <w:sz w:val="30"/>
          <w:szCs w:val="30"/>
        </w:rPr>
        <w:t xml:space="preserve">г. </w:t>
      </w:r>
      <w:r w:rsidR="005831F4">
        <w:rPr>
          <w:rFonts w:ascii="Times New Roman" w:hAnsi="Times New Roman" w:cs="Times New Roman"/>
          <w:sz w:val="30"/>
          <w:szCs w:val="30"/>
        </w:rPr>
        <w:t>включительно</w:t>
      </w:r>
      <w:r w:rsidR="000B1FB0" w:rsidRPr="00317134">
        <w:rPr>
          <w:rFonts w:ascii="Times New Roman" w:hAnsi="Times New Roman" w:cs="Times New Roman"/>
          <w:sz w:val="30"/>
          <w:szCs w:val="30"/>
        </w:rPr>
        <w:t>;</w:t>
      </w:r>
    </w:p>
    <w:p w:rsidR="000B1FB0" w:rsidRPr="00317134" w:rsidRDefault="00C17739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весенние </w:t>
      </w:r>
      <w:r w:rsidR="002B5B8E" w:rsidRPr="00317134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2B5B8E">
        <w:rPr>
          <w:rFonts w:ascii="Times New Roman" w:hAnsi="Times New Roman" w:cs="Times New Roman"/>
          <w:sz w:val="30"/>
          <w:szCs w:val="30"/>
        </w:rPr>
        <w:t>8</w:t>
      </w:r>
      <w:r w:rsidR="005831F4">
        <w:rPr>
          <w:rFonts w:ascii="Times New Roman" w:hAnsi="Times New Roman" w:cs="Times New Roman"/>
          <w:sz w:val="30"/>
          <w:szCs w:val="30"/>
        </w:rPr>
        <w:t xml:space="preserve"> дней с 23 марта 2025 г. по 30 марта 2025 </w:t>
      </w:r>
      <w:r w:rsidR="004E1BC5" w:rsidRPr="00317134">
        <w:rPr>
          <w:rFonts w:ascii="Times New Roman" w:hAnsi="Times New Roman" w:cs="Times New Roman"/>
          <w:sz w:val="30"/>
          <w:szCs w:val="30"/>
        </w:rPr>
        <w:t xml:space="preserve">г. </w:t>
      </w:r>
      <w:r w:rsidR="005831F4">
        <w:rPr>
          <w:rFonts w:ascii="Times New Roman" w:hAnsi="Times New Roman" w:cs="Times New Roman"/>
          <w:sz w:val="30"/>
          <w:szCs w:val="30"/>
        </w:rPr>
        <w:t>включительно</w:t>
      </w:r>
      <w:r w:rsidR="000B1FB0" w:rsidRPr="00317134">
        <w:rPr>
          <w:rFonts w:ascii="Times New Roman" w:hAnsi="Times New Roman" w:cs="Times New Roman"/>
          <w:sz w:val="30"/>
          <w:szCs w:val="30"/>
        </w:rPr>
        <w:t>;</w:t>
      </w:r>
    </w:p>
    <w:p w:rsidR="000B1FB0" w:rsidRPr="00317134" w:rsidRDefault="00C17739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летние</w:t>
      </w:r>
      <w:r w:rsidRPr="00317134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5831F4">
        <w:rPr>
          <w:rFonts w:ascii="Times New Roman" w:hAnsi="Times New Roman" w:cs="Times New Roman"/>
          <w:sz w:val="30"/>
          <w:szCs w:val="30"/>
        </w:rPr>
        <w:t>92 дня с 1 июня 2025 г. по 31 августа 2025</w:t>
      </w:r>
      <w:r w:rsidR="000B1FB0" w:rsidRPr="00317134">
        <w:rPr>
          <w:rFonts w:ascii="Times New Roman" w:hAnsi="Times New Roman" w:cs="Times New Roman"/>
          <w:sz w:val="30"/>
          <w:szCs w:val="30"/>
        </w:rPr>
        <w:t xml:space="preserve"> г.), для учащихся, завершивших обучение на II ступени общего среднего образования</w:t>
      </w:r>
      <w:r w:rsidR="005831F4">
        <w:rPr>
          <w:rFonts w:ascii="Times New Roman" w:hAnsi="Times New Roman" w:cs="Times New Roman"/>
          <w:sz w:val="30"/>
          <w:szCs w:val="30"/>
        </w:rPr>
        <w:t xml:space="preserve"> </w:t>
      </w:r>
      <w:r w:rsidR="00684AB7">
        <w:rPr>
          <w:rFonts w:ascii="Times New Roman" w:hAnsi="Times New Roman" w:cs="Times New Roman"/>
          <w:sz w:val="30"/>
          <w:szCs w:val="30"/>
        </w:rPr>
        <w:t>–</w:t>
      </w:r>
      <w:r w:rsidR="005831F4">
        <w:rPr>
          <w:rFonts w:ascii="Times New Roman" w:hAnsi="Times New Roman" w:cs="Times New Roman"/>
          <w:sz w:val="30"/>
          <w:szCs w:val="30"/>
        </w:rPr>
        <w:t xml:space="preserve"> 82 дня</w:t>
      </w:r>
      <w:r w:rsidR="0050109C">
        <w:rPr>
          <w:rFonts w:ascii="Times New Roman" w:hAnsi="Times New Roman" w:cs="Times New Roman"/>
          <w:sz w:val="30"/>
          <w:szCs w:val="30"/>
        </w:rPr>
        <w:t xml:space="preserve"> с 11</w:t>
      </w:r>
      <w:r w:rsidR="006F54ED" w:rsidRPr="00317134">
        <w:rPr>
          <w:rFonts w:ascii="Times New Roman" w:hAnsi="Times New Roman" w:cs="Times New Roman"/>
          <w:sz w:val="30"/>
          <w:szCs w:val="30"/>
        </w:rPr>
        <w:t xml:space="preserve"> июня </w:t>
      </w:r>
      <w:r w:rsidR="0050109C">
        <w:rPr>
          <w:rFonts w:ascii="Times New Roman" w:hAnsi="Times New Roman" w:cs="Times New Roman"/>
          <w:sz w:val="30"/>
          <w:szCs w:val="30"/>
        </w:rPr>
        <w:t>2025 г. по 31 августа 2025 г. включительно</w:t>
      </w:r>
      <w:r w:rsidR="000B1FB0" w:rsidRPr="00317134">
        <w:rPr>
          <w:rFonts w:ascii="Times New Roman" w:hAnsi="Times New Roman" w:cs="Times New Roman"/>
          <w:sz w:val="30"/>
          <w:szCs w:val="30"/>
        </w:rPr>
        <w:t>.</w:t>
      </w:r>
    </w:p>
    <w:p w:rsidR="000B1FB0" w:rsidRPr="00C53E14" w:rsidRDefault="00F75BF7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учащихся I</w:t>
      </w:r>
      <w:r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0B1FB0" w:rsidRPr="00317134">
        <w:rPr>
          <w:rFonts w:ascii="Times New Roman" w:hAnsi="Times New Roman" w:cs="Times New Roman"/>
          <w:sz w:val="30"/>
          <w:szCs w:val="30"/>
        </w:rPr>
        <w:t xml:space="preserve">II классов (III классов </w:t>
      </w:r>
      <w:r w:rsidR="00684AB7">
        <w:rPr>
          <w:rFonts w:ascii="Times New Roman" w:hAnsi="Times New Roman" w:cs="Times New Roman"/>
          <w:sz w:val="30"/>
          <w:szCs w:val="30"/>
        </w:rPr>
        <w:t>–</w:t>
      </w:r>
      <w:r w:rsidR="000B1FB0" w:rsidRPr="00317134">
        <w:rPr>
          <w:rFonts w:ascii="Times New Roman" w:hAnsi="Times New Roman" w:cs="Times New Roman"/>
          <w:sz w:val="30"/>
          <w:szCs w:val="30"/>
        </w:rPr>
        <w:t xml:space="preserve"> для учащихся с особенностями психофизического развития с пятилетним сроком обучения на I ступени общего среднего образования) в</w:t>
      </w:r>
      <w:r w:rsidR="00C559C2" w:rsidRPr="00317134">
        <w:rPr>
          <w:rFonts w:ascii="Times New Roman" w:hAnsi="Times New Roman" w:cs="Times New Roman"/>
          <w:sz w:val="30"/>
          <w:szCs w:val="30"/>
        </w:rPr>
        <w:t xml:space="preserve"> III</w:t>
      </w:r>
      <w:r w:rsidR="000B1FB0" w:rsidRPr="00317134">
        <w:rPr>
          <w:rFonts w:ascii="Times New Roman" w:hAnsi="Times New Roman" w:cs="Times New Roman"/>
          <w:sz w:val="30"/>
          <w:szCs w:val="30"/>
        </w:rPr>
        <w:t xml:space="preserve"> четверти проводятся доп</w:t>
      </w:r>
      <w:r w:rsidR="00C559C2" w:rsidRPr="00317134">
        <w:rPr>
          <w:rFonts w:ascii="Times New Roman" w:hAnsi="Times New Roman" w:cs="Times New Roman"/>
          <w:sz w:val="30"/>
          <w:szCs w:val="30"/>
        </w:rPr>
        <w:t>олнительные з</w:t>
      </w:r>
      <w:r w:rsidR="0050109C">
        <w:rPr>
          <w:rFonts w:ascii="Times New Roman" w:hAnsi="Times New Roman" w:cs="Times New Roman"/>
          <w:sz w:val="30"/>
          <w:szCs w:val="30"/>
        </w:rPr>
        <w:t>имние каникулы с 17 февраля 2025</w:t>
      </w:r>
      <w:r w:rsidR="000B1FB0" w:rsidRPr="00317134">
        <w:rPr>
          <w:rFonts w:ascii="Times New Roman" w:hAnsi="Times New Roman" w:cs="Times New Roman"/>
          <w:sz w:val="30"/>
          <w:szCs w:val="30"/>
        </w:rPr>
        <w:t xml:space="preserve"> г. </w:t>
      </w:r>
      <w:r w:rsidR="0050109C">
        <w:rPr>
          <w:rFonts w:ascii="Times New Roman" w:hAnsi="Times New Roman" w:cs="Times New Roman"/>
          <w:sz w:val="30"/>
          <w:szCs w:val="30"/>
        </w:rPr>
        <w:t>по 23 февраля 2025</w:t>
      </w:r>
      <w:r w:rsidR="000B1FB0" w:rsidRPr="00317134">
        <w:rPr>
          <w:rFonts w:ascii="Times New Roman" w:hAnsi="Times New Roman" w:cs="Times New Roman"/>
          <w:sz w:val="30"/>
          <w:szCs w:val="30"/>
        </w:rPr>
        <w:t xml:space="preserve"> г. продолжительностью 7 дней.</w:t>
      </w:r>
    </w:p>
    <w:p w:rsidR="00ED72A7" w:rsidRPr="002B1CFA" w:rsidRDefault="00CE6E3E" w:rsidP="00AC7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</w:pPr>
      <w:r w:rsidRPr="002B1CFA">
        <w:rPr>
          <w:rFonts w:ascii="Times New Roman" w:hAnsi="Times New Roman" w:cs="Times New Roman"/>
          <w:sz w:val="30"/>
          <w:szCs w:val="30"/>
          <w:lang w:val="be-BY"/>
        </w:rPr>
        <w:t>17</w:t>
      </w:r>
      <w:r w:rsidR="00ED72A7" w:rsidRPr="002B1CFA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ED72A7" w:rsidRPr="002B1CF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На протяжении учебного года  для воспитанников группы интегрированного обучения и воспитания устанавливаются </w:t>
      </w:r>
      <w:r w:rsidR="00ED72A7" w:rsidRPr="002B1CF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каникулы:</w:t>
      </w:r>
    </w:p>
    <w:p w:rsidR="002B1CFA" w:rsidRPr="002B1CFA" w:rsidRDefault="00ED72A7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1CF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зимние – </w:t>
      </w:r>
      <w:r w:rsidR="0050109C">
        <w:rPr>
          <w:rFonts w:ascii="Times New Roman" w:hAnsi="Times New Roman" w:cs="Times New Roman"/>
          <w:sz w:val="30"/>
          <w:szCs w:val="30"/>
        </w:rPr>
        <w:t>10 дней с 25</w:t>
      </w:r>
      <w:r w:rsidR="003A7214">
        <w:rPr>
          <w:rFonts w:ascii="Times New Roman" w:hAnsi="Times New Roman" w:cs="Times New Roman"/>
          <w:sz w:val="30"/>
          <w:szCs w:val="30"/>
        </w:rPr>
        <w:t xml:space="preserve"> </w:t>
      </w:r>
      <w:r w:rsidR="008D0A87">
        <w:rPr>
          <w:rFonts w:ascii="Times New Roman" w:hAnsi="Times New Roman" w:cs="Times New Roman"/>
          <w:sz w:val="30"/>
          <w:szCs w:val="30"/>
        </w:rPr>
        <w:t>декабря 2024 г. по 3</w:t>
      </w:r>
      <w:r w:rsidR="002B1CFA" w:rsidRPr="002B1CFA">
        <w:rPr>
          <w:rFonts w:ascii="Times New Roman" w:hAnsi="Times New Roman" w:cs="Times New Roman"/>
          <w:sz w:val="30"/>
          <w:szCs w:val="30"/>
        </w:rPr>
        <w:t xml:space="preserve"> январ</w:t>
      </w:r>
      <w:r w:rsidR="0050109C">
        <w:rPr>
          <w:rFonts w:ascii="Times New Roman" w:hAnsi="Times New Roman" w:cs="Times New Roman"/>
          <w:sz w:val="30"/>
          <w:szCs w:val="30"/>
        </w:rPr>
        <w:t>я 2025 г. включительно</w:t>
      </w:r>
      <w:r w:rsidR="002B1CFA" w:rsidRPr="002B1CFA">
        <w:rPr>
          <w:rFonts w:ascii="Times New Roman" w:hAnsi="Times New Roman" w:cs="Times New Roman"/>
          <w:sz w:val="30"/>
          <w:szCs w:val="30"/>
        </w:rPr>
        <w:t>;</w:t>
      </w:r>
    </w:p>
    <w:p w:rsidR="002B1CFA" w:rsidRPr="002B1CFA" w:rsidRDefault="004E1BC5" w:rsidP="00AC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1CF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ве</w:t>
      </w:r>
      <w:r w:rsidR="00C559C2" w:rsidRPr="002B1CF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сенние – </w:t>
      </w:r>
      <w:r w:rsidR="003A7214">
        <w:rPr>
          <w:rFonts w:ascii="Times New Roman" w:hAnsi="Times New Roman" w:cs="Times New Roman"/>
          <w:sz w:val="30"/>
          <w:szCs w:val="30"/>
        </w:rPr>
        <w:t>10</w:t>
      </w:r>
      <w:r w:rsidR="008D0A87">
        <w:rPr>
          <w:rFonts w:ascii="Times New Roman" w:hAnsi="Times New Roman" w:cs="Times New Roman"/>
          <w:sz w:val="30"/>
          <w:szCs w:val="30"/>
        </w:rPr>
        <w:t xml:space="preserve"> дней с 24</w:t>
      </w:r>
      <w:r w:rsidR="0050109C">
        <w:rPr>
          <w:rFonts w:ascii="Times New Roman" w:hAnsi="Times New Roman" w:cs="Times New Roman"/>
          <w:sz w:val="30"/>
          <w:szCs w:val="30"/>
        </w:rPr>
        <w:t xml:space="preserve"> марта 2025 г. по 2</w:t>
      </w:r>
      <w:r w:rsidR="002B1CFA" w:rsidRPr="002B1CFA">
        <w:rPr>
          <w:rFonts w:ascii="Times New Roman" w:hAnsi="Times New Roman" w:cs="Times New Roman"/>
          <w:sz w:val="30"/>
          <w:szCs w:val="30"/>
        </w:rPr>
        <w:t xml:space="preserve"> </w:t>
      </w:r>
      <w:r w:rsidR="00CC1F6D">
        <w:rPr>
          <w:rFonts w:ascii="Times New Roman" w:hAnsi="Times New Roman" w:cs="Times New Roman"/>
          <w:sz w:val="30"/>
          <w:szCs w:val="30"/>
        </w:rPr>
        <w:t xml:space="preserve">апреля </w:t>
      </w:r>
      <w:r w:rsidR="0050109C">
        <w:rPr>
          <w:rFonts w:ascii="Times New Roman" w:hAnsi="Times New Roman" w:cs="Times New Roman"/>
          <w:sz w:val="30"/>
          <w:szCs w:val="30"/>
        </w:rPr>
        <w:t>2025 г. включительно</w:t>
      </w:r>
      <w:r w:rsidR="002B1CFA" w:rsidRPr="002B1CFA">
        <w:rPr>
          <w:rFonts w:ascii="Times New Roman" w:hAnsi="Times New Roman" w:cs="Times New Roman"/>
          <w:sz w:val="30"/>
          <w:szCs w:val="30"/>
        </w:rPr>
        <w:t>;</w:t>
      </w:r>
    </w:p>
    <w:p w:rsidR="000F46F2" w:rsidRPr="002B1CFA" w:rsidRDefault="00AC5DA5" w:rsidP="00AC71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1CF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летние – 92 дня</w:t>
      </w:r>
      <w:r w:rsidR="00ED72A7" w:rsidRPr="002B1CF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2B1CFA" w:rsidRPr="002B1CF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(</w:t>
      </w:r>
      <w:r w:rsidR="00ED72A7" w:rsidRPr="002B1CF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 </w:t>
      </w:r>
      <w:r w:rsidRPr="002B1CF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1</w:t>
      </w:r>
      <w:r w:rsidR="00ED72A7" w:rsidRPr="002B1CF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 xml:space="preserve"> июня </w:t>
      </w:r>
      <w:r w:rsidR="0050109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2025 г.  по 31 августа 2025</w:t>
      </w:r>
      <w:r w:rsidR="00ED72A7" w:rsidRPr="002B1CF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г.</w:t>
      </w:r>
      <w:r w:rsidR="002B1CFA" w:rsidRPr="002B1CF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)</w:t>
      </w:r>
      <w:r w:rsidR="002B1CF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50109C" w:rsidRDefault="00684AB7" w:rsidP="00684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Во время каникул занятия с воспитанниками не проводятся, проводятся мероприятия физкультурно-оздоровительной и художественной направленности.</w:t>
      </w:r>
    </w:p>
    <w:p w:rsidR="0050109C" w:rsidRDefault="0050109C" w:rsidP="00684A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43C25" w:rsidRPr="0063664E" w:rsidRDefault="00443C25" w:rsidP="00AC71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AC71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AC71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AC71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AC71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AC71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AC71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AC71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AC71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AC71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43C25" w:rsidRPr="0063664E" w:rsidRDefault="00443C25" w:rsidP="00025E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5E2B" w:rsidRDefault="00025E2B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72A7" w:rsidRPr="00EB06B1" w:rsidRDefault="00ED72A7" w:rsidP="00ED7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B06B1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Учебный план </w:t>
      </w:r>
      <w:r w:rsidRPr="00EB06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EB06B1">
        <w:rPr>
          <w:rFonts w:ascii="Times New Roman" w:hAnsi="Times New Roman" w:cs="Times New Roman"/>
          <w:sz w:val="30"/>
          <w:szCs w:val="30"/>
        </w:rPr>
        <w:t xml:space="preserve"> </w:t>
      </w:r>
      <w:r w:rsidR="00CD6096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EB06B1">
        <w:rPr>
          <w:rFonts w:ascii="Times New Roman" w:hAnsi="Times New Roman" w:cs="Times New Roman"/>
          <w:sz w:val="30"/>
          <w:szCs w:val="30"/>
        </w:rPr>
        <w:t xml:space="preserve"> </w:t>
      </w:r>
      <w:r w:rsidR="008C2133" w:rsidRPr="00EB06B1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50109C">
        <w:rPr>
          <w:rFonts w:ascii="Times New Roman" w:hAnsi="Times New Roman" w:cs="Times New Roman"/>
          <w:sz w:val="30"/>
          <w:szCs w:val="30"/>
          <w:lang w:val="be-BY"/>
        </w:rPr>
        <w:t xml:space="preserve"> классов на 2024/2025</w:t>
      </w:r>
      <w:r w:rsidRPr="00EB06B1">
        <w:rPr>
          <w:rFonts w:ascii="Times New Roman" w:hAnsi="Times New Roman" w:cs="Times New Roman"/>
          <w:sz w:val="30"/>
          <w:szCs w:val="30"/>
          <w:lang w:val="be-BY"/>
        </w:rPr>
        <w:t xml:space="preserve"> учебный год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6"/>
        <w:gridCol w:w="4672"/>
        <w:gridCol w:w="2249"/>
        <w:gridCol w:w="2267"/>
      </w:tblGrid>
      <w:tr w:rsidR="00D379C3" w:rsidRPr="00AC71D4" w:rsidTr="007A508B">
        <w:trPr>
          <w:cantSplit/>
          <w:trHeight w:val="65"/>
        </w:trPr>
        <w:tc>
          <w:tcPr>
            <w:tcW w:w="5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379C3" w:rsidRPr="00AC71D4" w:rsidRDefault="00D379C3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Государственный компонент</w:t>
            </w: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учебных часов в неделю по классам</w:t>
            </w:r>
          </w:p>
        </w:tc>
      </w:tr>
      <w:tr w:rsidR="00D379C3" w:rsidRPr="00AC71D4" w:rsidTr="007A508B">
        <w:trPr>
          <w:cantSplit/>
          <w:trHeight w:val="65"/>
        </w:trPr>
        <w:tc>
          <w:tcPr>
            <w:tcW w:w="51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79C3" w:rsidRPr="00AC71D4" w:rsidRDefault="00D379C3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79C3" w:rsidRPr="00AC71D4" w:rsidRDefault="00D379C3" w:rsidP="009968F0">
            <w:pPr>
              <w:tabs>
                <w:tab w:val="center" w:pos="1353"/>
                <w:tab w:val="left" w:pos="19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</w:p>
        </w:tc>
      </w:tr>
      <w:tr w:rsidR="008C2133" w:rsidRPr="00AC71D4" w:rsidTr="007A508B">
        <w:trPr>
          <w:cantSplit/>
          <w:trHeight w:val="218"/>
        </w:trPr>
        <w:tc>
          <w:tcPr>
            <w:tcW w:w="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1.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Введение в школьную жизнь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133" w:rsidRPr="00AC71D4" w:rsidRDefault="008C2133" w:rsidP="009968F0">
            <w:pPr>
              <w:tabs>
                <w:tab w:val="center" w:pos="1353"/>
                <w:tab w:val="left" w:pos="19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сентябрь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</w:tr>
      <w:tr w:rsidR="008C2133" w:rsidRPr="00AC71D4" w:rsidTr="007A508B">
        <w:trPr>
          <w:cantSplit/>
          <w:trHeight w:val="132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2/3</w:t>
            </w:r>
          </w:p>
        </w:tc>
      </w:tr>
      <w:tr w:rsidR="008C2133" w:rsidRPr="00AC71D4" w:rsidTr="007A508B">
        <w:trPr>
          <w:cantSplit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Белорусская литература (литературное чтение)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8C2133" w:rsidRPr="00AC71D4" w:rsidTr="007A508B">
        <w:trPr>
          <w:cantSplit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3/2</w:t>
            </w:r>
          </w:p>
        </w:tc>
      </w:tr>
      <w:tr w:rsidR="008C2133" w:rsidRPr="00AC71D4" w:rsidTr="007A508B">
        <w:trPr>
          <w:cantSplit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Русская литература (литературное чтение)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8C2133" w:rsidRPr="00AC71D4" w:rsidTr="007A508B">
        <w:trPr>
          <w:cantSplit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</w:tr>
      <w:tr w:rsidR="008C2133" w:rsidRPr="00AC71D4" w:rsidTr="007A508B">
        <w:trPr>
          <w:cantSplit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C2133" w:rsidRPr="00AC71D4" w:rsidTr="007A508B">
        <w:trPr>
          <w:cantSplit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Человек и мир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C2133" w:rsidRPr="00AC71D4" w:rsidTr="007A508B">
        <w:trPr>
          <w:cantSplit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Изобразительное искусство</w:t>
            </w: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2/1</w:t>
            </w:r>
          </w:p>
        </w:tc>
      </w:tr>
      <w:tr w:rsidR="008C2133" w:rsidRPr="00AC71D4" w:rsidTr="007A508B">
        <w:trPr>
          <w:cantSplit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Музыка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33" w:rsidRPr="00AC71D4" w:rsidRDefault="008C213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8C2133" w:rsidRPr="00AC71D4" w:rsidTr="007A508B">
        <w:trPr>
          <w:cantSplit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Трудовое обучение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8C2133" w:rsidRPr="00AC71D4" w:rsidTr="007A508B">
        <w:trPr>
          <w:cantSplit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Физическая культура и здоровье 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8C2133" w:rsidRPr="00AC71D4" w:rsidTr="007A508B">
        <w:trPr>
          <w:cantSplit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Основы безопасности жизнедеятельности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8C2133" w:rsidRPr="00AC71D4" w:rsidTr="007A508B">
        <w:trPr>
          <w:cantSplit/>
        </w:trPr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133" w:rsidRPr="00AC71D4" w:rsidRDefault="00CE6E3E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Обязательный объем учебной нагрузки в неделю на одного учащегося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33" w:rsidRPr="00AC71D4" w:rsidRDefault="008C213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</w:p>
        </w:tc>
      </w:tr>
      <w:tr w:rsidR="00CE6E3E" w:rsidRPr="00AC71D4" w:rsidTr="007A508B">
        <w:trPr>
          <w:cantSplit/>
        </w:trPr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E6E3E" w:rsidRPr="00AC71D4" w:rsidRDefault="00CE6E3E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Компонент учреждения образования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E6E3E" w:rsidRPr="00AC71D4" w:rsidRDefault="00CE6E3E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CE6E3E" w:rsidRPr="00AC71D4" w:rsidTr="007A508B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6E3E" w:rsidRPr="00AC71D4" w:rsidRDefault="00CE6E3E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E6E3E" w:rsidRPr="00AC71D4" w:rsidRDefault="00CE6E3E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Час здоровья и спорта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E6E3E" w:rsidRPr="00AC71D4" w:rsidRDefault="00CE6E3E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760B3C" w:rsidRPr="00AC71D4" w:rsidTr="007A508B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0B3C" w:rsidRPr="00AC71D4" w:rsidRDefault="00760B3C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60B3C" w:rsidRPr="00AC71D4" w:rsidRDefault="000D58F2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Мой </w:t>
            </w:r>
            <w:r w:rsidR="00D0533D"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0B3C" w:rsidRPr="00AC71D4" w:rsidRDefault="00EC7355" w:rsidP="0076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0B3C" w:rsidRPr="00AC71D4" w:rsidRDefault="00712576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5A31D4" w:rsidRPr="00AC71D4" w:rsidTr="007A508B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1D4" w:rsidRPr="00AC71D4" w:rsidRDefault="005A31D4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A31D4" w:rsidRPr="00AC71D4" w:rsidRDefault="005A31D4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Семь</w:t>
            </w:r>
            <w:r w:rsidR="00D9757B"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D9757B" w:rsidRPr="00AC71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</w:t>
            </w:r>
            <w:r w:rsidR="00D9757B" w:rsidRPr="00AC71D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1D4" w:rsidRPr="00AC71D4" w:rsidRDefault="00EC7355" w:rsidP="0076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31D4" w:rsidRPr="00AC71D4" w:rsidRDefault="00712576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8C2133" w:rsidRPr="00AC71D4" w:rsidTr="007A508B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2133" w:rsidRPr="00AC71D4" w:rsidRDefault="000D58F2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</w:t>
            </w:r>
            <w:r w:rsidR="008C2133"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C2133" w:rsidRPr="00AC71D4" w:rsidRDefault="00434522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Вытокі роднай мовы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133" w:rsidRPr="00AC71D4" w:rsidRDefault="00EC7355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C2133" w:rsidRPr="00AC71D4" w:rsidRDefault="00712576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8C2133" w:rsidRPr="00AC71D4" w:rsidTr="007A508B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133" w:rsidRPr="00AC71D4" w:rsidRDefault="0063442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</w:t>
            </w:r>
            <w:r w:rsidR="008C2133"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 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Стимулирующие и поддерживающие занятия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133" w:rsidRPr="00AC71D4" w:rsidRDefault="00443C25" w:rsidP="0063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133" w:rsidRPr="00AC71D4" w:rsidRDefault="00710954" w:rsidP="0063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8C2133" w:rsidRPr="00AC71D4" w:rsidTr="007A508B">
        <w:trPr>
          <w:cantSplit/>
        </w:trPr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2133" w:rsidRPr="00AC71D4" w:rsidRDefault="008C213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ВСЕГО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133" w:rsidRPr="00AC71D4" w:rsidRDefault="00443C25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en-US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133" w:rsidRPr="00AC71D4" w:rsidRDefault="00710954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</w:t>
            </w:r>
          </w:p>
        </w:tc>
      </w:tr>
      <w:tr w:rsidR="00D379C3" w:rsidRPr="00AC71D4" w:rsidTr="007A508B">
        <w:trPr>
          <w:cantSplit/>
          <w:trHeight w:val="675"/>
        </w:trPr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79C3" w:rsidRPr="00AC71D4" w:rsidRDefault="00D379C3" w:rsidP="00CE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Максимально допустимый объем учебной нагрузки в неделю на одного учащегося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9C3" w:rsidRPr="00AC71D4" w:rsidRDefault="00443C25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9C3" w:rsidRPr="00AC71D4" w:rsidRDefault="00EC7355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D379C3" w:rsidRPr="00AC71D4" w:rsidTr="007A508B">
        <w:trPr>
          <w:cantSplit/>
          <w:trHeight w:val="1001"/>
        </w:trPr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79C3" w:rsidRPr="00AC71D4" w:rsidRDefault="00D379C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учебных часов, которые финансируются из бюджета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9C3" w:rsidRPr="00AC71D4" w:rsidRDefault="009D798A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16</w:t>
            </w:r>
          </w:p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  <w:r w:rsidR="00192B42"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ED72A7" w:rsidRPr="00EB06B1" w:rsidRDefault="00ED72A7" w:rsidP="00ED72A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  <w:sectPr w:rsidR="00ED72A7" w:rsidRPr="00EB06B1" w:rsidSect="00DB13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2133" w:rsidRPr="00EB06B1" w:rsidRDefault="008C2133" w:rsidP="008C21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B06B1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Учебный план </w:t>
      </w:r>
      <w:r w:rsidRPr="00EB06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1E6ACC" w:rsidRPr="00EB06B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EB06B1">
        <w:rPr>
          <w:rFonts w:ascii="Times New Roman" w:hAnsi="Times New Roman" w:cs="Times New Roman"/>
          <w:sz w:val="30"/>
          <w:szCs w:val="30"/>
        </w:rPr>
        <w:t xml:space="preserve"> </w:t>
      </w:r>
      <w:r w:rsidR="00CD6096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EB06B1">
        <w:rPr>
          <w:rFonts w:ascii="Times New Roman" w:hAnsi="Times New Roman" w:cs="Times New Roman"/>
          <w:sz w:val="30"/>
          <w:szCs w:val="30"/>
        </w:rPr>
        <w:t xml:space="preserve"> </w:t>
      </w:r>
      <w:r w:rsidRPr="00EB06B1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A50301">
        <w:rPr>
          <w:rFonts w:ascii="Times New Roman" w:hAnsi="Times New Roman" w:cs="Times New Roman"/>
          <w:sz w:val="30"/>
          <w:szCs w:val="30"/>
          <w:lang w:val="be-BY"/>
        </w:rPr>
        <w:t xml:space="preserve"> классов на 2024/2025</w:t>
      </w:r>
      <w:r w:rsidRPr="00EB06B1">
        <w:rPr>
          <w:rFonts w:ascii="Times New Roman" w:hAnsi="Times New Roman" w:cs="Times New Roman"/>
          <w:sz w:val="30"/>
          <w:szCs w:val="30"/>
          <w:lang w:val="be-BY"/>
        </w:rPr>
        <w:t xml:space="preserve"> учебный год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"/>
        <w:gridCol w:w="4674"/>
        <w:gridCol w:w="2104"/>
        <w:gridCol w:w="11"/>
        <w:gridCol w:w="2115"/>
      </w:tblGrid>
      <w:tr w:rsidR="00D379C3" w:rsidRPr="00AC71D4" w:rsidTr="004642E3">
        <w:trPr>
          <w:cantSplit/>
          <w:trHeight w:val="218"/>
        </w:trPr>
        <w:tc>
          <w:tcPr>
            <w:tcW w:w="5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Государственный компонент</w:t>
            </w:r>
          </w:p>
        </w:tc>
        <w:tc>
          <w:tcPr>
            <w:tcW w:w="42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учебных часов в неделю по классам</w:t>
            </w:r>
          </w:p>
        </w:tc>
      </w:tr>
      <w:tr w:rsidR="00D379C3" w:rsidRPr="00AC71D4" w:rsidTr="004642E3">
        <w:trPr>
          <w:cantSplit/>
          <w:trHeight w:val="218"/>
        </w:trPr>
        <w:tc>
          <w:tcPr>
            <w:tcW w:w="51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  <w:t>IV</w:t>
            </w:r>
          </w:p>
        </w:tc>
      </w:tr>
      <w:tr w:rsidR="001E6ACC" w:rsidRPr="00AC71D4" w:rsidTr="00AD32CD">
        <w:trPr>
          <w:cantSplit/>
          <w:trHeight w:val="132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2/3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2/3</w:t>
            </w:r>
          </w:p>
        </w:tc>
      </w:tr>
      <w:tr w:rsidR="001E6ACC" w:rsidRPr="00AC71D4" w:rsidTr="00AD32CD">
        <w:trPr>
          <w:cantSplit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Белорусская литература (литературное чтение)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1E6ACC" w:rsidRPr="00AC71D4" w:rsidTr="00AD32CD">
        <w:trPr>
          <w:cantSplit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3/2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3/2</w:t>
            </w:r>
          </w:p>
        </w:tc>
      </w:tr>
      <w:tr w:rsidR="001E6ACC" w:rsidRPr="00AC71D4" w:rsidTr="00AD32CD">
        <w:trPr>
          <w:cantSplit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Русская литература (литературное чтение)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1E6ACC" w:rsidRPr="00AC71D4" w:rsidTr="00AD32CD">
        <w:trPr>
          <w:cantSplit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E6ACC" w:rsidRPr="00AC71D4" w:rsidTr="00AD32CD">
        <w:trPr>
          <w:cantSplit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E6ACC" w:rsidRPr="00AC71D4" w:rsidTr="00AD32CD">
        <w:trPr>
          <w:cantSplit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Человек и мир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1E6ACC" w:rsidRPr="00AC71D4" w:rsidTr="001E6ACC">
        <w:trPr>
          <w:cantSplit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Изобразительное искусство</w:t>
            </w:r>
          </w:p>
        </w:tc>
        <w:tc>
          <w:tcPr>
            <w:tcW w:w="42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1E6ACC" w:rsidRPr="00AC71D4" w:rsidTr="001E6ACC">
        <w:trPr>
          <w:cantSplit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Музыка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1E6ACC" w:rsidRPr="00AC71D4" w:rsidTr="001E6ACC">
        <w:trPr>
          <w:cantSplit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Трудовое обучение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1E6ACC" w:rsidRPr="00AC71D4" w:rsidTr="001E6ACC">
        <w:trPr>
          <w:cantSplit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Физическая культура и здоровье 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1E6ACC" w:rsidRPr="00AC71D4" w:rsidTr="00AD32CD">
        <w:trPr>
          <w:cantSplit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ACC" w:rsidRPr="00AC71D4" w:rsidRDefault="001E6ACC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Основы безопасности жизнедеятельности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6ACC" w:rsidRPr="00AC71D4" w:rsidRDefault="001E6ACC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1E6ACC" w:rsidRPr="00AC71D4" w:rsidTr="00AD32CD">
        <w:trPr>
          <w:cantSplit/>
        </w:trPr>
        <w:tc>
          <w:tcPr>
            <w:tcW w:w="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6ACC" w:rsidRPr="00AC71D4" w:rsidRDefault="00D379C3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Обязательный объем учебной нагрузки в неделю на одного учащегося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ACC" w:rsidRPr="00AC71D4" w:rsidRDefault="00EC7355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6ACC" w:rsidRPr="00AC71D4" w:rsidRDefault="00EC7355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21</w:t>
            </w:r>
          </w:p>
        </w:tc>
      </w:tr>
      <w:tr w:rsidR="00D379C3" w:rsidRPr="00AC71D4" w:rsidTr="004642E3">
        <w:trPr>
          <w:cantSplit/>
        </w:trPr>
        <w:tc>
          <w:tcPr>
            <w:tcW w:w="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79C3" w:rsidRPr="00AC71D4" w:rsidRDefault="00D379C3" w:rsidP="0046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Компонент учреждения образования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D379C3" w:rsidRPr="00AC71D4" w:rsidTr="001E6ACC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79C3" w:rsidRPr="00AC71D4" w:rsidRDefault="00D379C3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379C3" w:rsidRPr="00AC71D4" w:rsidRDefault="00D379C3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Час здоровья и спорта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7775B0" w:rsidRPr="00AC71D4" w:rsidTr="007775B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75B0" w:rsidRPr="00AC71D4" w:rsidRDefault="007775B0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775B0" w:rsidRPr="00AC71D4" w:rsidRDefault="009D798A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Вытокі роднай мовы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B0" w:rsidRPr="00AC71D4" w:rsidRDefault="007775B0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775B0" w:rsidRPr="00AC71D4" w:rsidRDefault="00EC7355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</w:tr>
      <w:tr w:rsidR="007775B0" w:rsidRPr="00AC71D4" w:rsidTr="007775B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75B0" w:rsidRPr="00AC71D4" w:rsidRDefault="007775B0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775B0" w:rsidRPr="00AC71D4" w:rsidRDefault="007775B0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Стимулирующие и поддерживающие занятия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B0" w:rsidRPr="00AC71D4" w:rsidRDefault="007775B0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775B0" w:rsidRPr="00AC71D4" w:rsidRDefault="00EC7355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</w:tr>
      <w:tr w:rsidR="007775B0" w:rsidRPr="00AC71D4" w:rsidTr="007775B0">
        <w:trPr>
          <w:cantSplit/>
        </w:trPr>
        <w:tc>
          <w:tcPr>
            <w:tcW w:w="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75B0" w:rsidRPr="00AC71D4" w:rsidRDefault="007775B0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ВСЕГО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B0" w:rsidRPr="00AC71D4" w:rsidRDefault="00EC7355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5B0" w:rsidRPr="00AC71D4" w:rsidRDefault="00EC7355" w:rsidP="0077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</w:tr>
      <w:tr w:rsidR="00D379C3" w:rsidRPr="00AC71D4" w:rsidTr="004642E3">
        <w:trPr>
          <w:cantSplit/>
          <w:trHeight w:val="675"/>
        </w:trPr>
        <w:tc>
          <w:tcPr>
            <w:tcW w:w="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79C3" w:rsidRPr="00AC71D4" w:rsidRDefault="00D379C3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Максимально допустимый объем учебной нагрузки в неделю на одного учащегося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D379C3" w:rsidRPr="00AC71D4" w:rsidTr="004642E3">
        <w:trPr>
          <w:cantSplit/>
          <w:trHeight w:val="1001"/>
        </w:trPr>
        <w:tc>
          <w:tcPr>
            <w:tcW w:w="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79C3" w:rsidRPr="00AC71D4" w:rsidRDefault="00D379C3" w:rsidP="008C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учебных часов, которые финансируются из бюджета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  <w:r w:rsidR="007775B0"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  <w:r w:rsidR="00192B42"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379C3" w:rsidRPr="00AC71D4" w:rsidRDefault="00D379C3" w:rsidP="008C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</w:tbl>
    <w:p w:rsidR="00EB06B1" w:rsidRPr="00AC71D4" w:rsidRDefault="00EB06B1" w:rsidP="00ED7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EB06B1" w:rsidRPr="00AC71D4" w:rsidRDefault="00EB06B1" w:rsidP="00ED7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EB06B1" w:rsidRPr="00AC71D4" w:rsidRDefault="00EB06B1" w:rsidP="00ED7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EB06B1" w:rsidRPr="00AC71D4" w:rsidRDefault="00EB06B1" w:rsidP="00ED7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280BE1" w:rsidRDefault="00280BE1" w:rsidP="00ED7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80BE1" w:rsidRDefault="00280BE1" w:rsidP="00ED7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80BE1" w:rsidRDefault="00280BE1" w:rsidP="007775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0BE1" w:rsidRDefault="00280BE1" w:rsidP="00ED7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72A7" w:rsidRPr="00634427" w:rsidRDefault="00F75BF7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Учебный </w:t>
      </w:r>
      <w:r w:rsidR="00ED72A7" w:rsidRPr="00634427">
        <w:rPr>
          <w:rFonts w:ascii="Times New Roman" w:hAnsi="Times New Roman" w:cs="Times New Roman"/>
          <w:sz w:val="30"/>
          <w:szCs w:val="30"/>
          <w:lang w:val="be-BY"/>
        </w:rPr>
        <w:t xml:space="preserve">план </w:t>
      </w:r>
      <w:r w:rsidR="00ED72A7" w:rsidRPr="00634427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ED72A7" w:rsidRPr="00634427">
        <w:rPr>
          <w:rFonts w:ascii="Times New Roman" w:hAnsi="Times New Roman" w:cs="Times New Roman"/>
          <w:sz w:val="30"/>
          <w:szCs w:val="30"/>
        </w:rPr>
        <w:t xml:space="preserve"> </w:t>
      </w:r>
      <w:r w:rsidR="00CD6096" w:rsidRPr="0031713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ED72A7" w:rsidRPr="00634427">
        <w:rPr>
          <w:rFonts w:ascii="Times New Roman" w:hAnsi="Times New Roman" w:cs="Times New Roman"/>
          <w:sz w:val="30"/>
          <w:szCs w:val="30"/>
        </w:rPr>
        <w:t xml:space="preserve"> </w:t>
      </w:r>
      <w:r w:rsidR="00ED72A7" w:rsidRPr="0063442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43C25">
        <w:rPr>
          <w:rFonts w:ascii="Times New Roman" w:hAnsi="Times New Roman" w:cs="Times New Roman"/>
          <w:sz w:val="30"/>
          <w:szCs w:val="30"/>
          <w:lang w:val="be-BY"/>
        </w:rPr>
        <w:t>Х классов на 2024/2025</w:t>
      </w:r>
      <w:r w:rsidR="00ED72A7" w:rsidRPr="00634427">
        <w:rPr>
          <w:rFonts w:ascii="Times New Roman" w:hAnsi="Times New Roman" w:cs="Times New Roman"/>
          <w:sz w:val="30"/>
          <w:szCs w:val="30"/>
          <w:lang w:val="be-BY"/>
        </w:rPr>
        <w:t xml:space="preserve"> учебный год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161"/>
        <w:gridCol w:w="991"/>
        <w:gridCol w:w="1275"/>
        <w:gridCol w:w="1275"/>
        <w:gridCol w:w="1423"/>
        <w:gridCol w:w="948"/>
      </w:tblGrid>
      <w:tr w:rsidR="00ED72A7" w:rsidRPr="00AC71D4" w:rsidTr="00D379C3">
        <w:trPr>
          <w:cantSplit/>
          <w:trHeight w:val="299"/>
        </w:trPr>
        <w:tc>
          <w:tcPr>
            <w:tcW w:w="3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72A7" w:rsidRPr="00AC71D4" w:rsidRDefault="00D379C3" w:rsidP="00D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Государственный компонент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CC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учебных часов</w:t>
            </w:r>
          </w:p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неделю по классам</w:t>
            </w:r>
          </w:p>
        </w:tc>
      </w:tr>
      <w:tr w:rsidR="00ED72A7" w:rsidRPr="00AC71D4" w:rsidTr="00D379C3">
        <w:trPr>
          <w:cantSplit/>
          <w:trHeight w:val="218"/>
        </w:trPr>
        <w:tc>
          <w:tcPr>
            <w:tcW w:w="3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  <w:t>V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  <w:t>VI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  <w:t>VII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  <w:t>VIII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  <w:t>IX</w:t>
            </w:r>
          </w:p>
        </w:tc>
      </w:tr>
      <w:tr w:rsidR="00ED72A7" w:rsidRPr="00AC71D4" w:rsidTr="00D379C3">
        <w:trPr>
          <w:cantSplit/>
          <w:trHeight w:val="1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63442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Белорусская литература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keepNext/>
              <w:spacing w:after="0" w:line="240" w:lineRule="auto"/>
              <w:ind w:right="43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keepNext/>
              <w:spacing w:after="0" w:line="240" w:lineRule="auto"/>
              <w:ind w:right="43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keepNext/>
              <w:spacing w:after="0" w:line="240" w:lineRule="auto"/>
              <w:ind w:right="43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keepNext/>
              <w:spacing w:after="0" w:line="240" w:lineRule="auto"/>
              <w:ind w:right="43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/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ED72A7" w:rsidP="009968F0">
            <w:pPr>
              <w:keepNext/>
              <w:spacing w:after="0" w:line="240" w:lineRule="auto"/>
              <w:ind w:right="43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1/2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Русская литература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1/2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2/1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4/5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Информатика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Человек и мир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</w:tr>
      <w:tr w:rsidR="00ED72A7" w:rsidRPr="00AC71D4" w:rsidTr="00D379C3">
        <w:trPr>
          <w:cantSplit/>
          <w:trHeight w:val="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Всемирная история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63442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</w:t>
            </w:r>
          </w:p>
        </w:tc>
      </w:tr>
      <w:tr w:rsidR="00ED72A7" w:rsidRPr="00AC71D4" w:rsidTr="00D379C3">
        <w:trPr>
          <w:cantSplit/>
          <w:trHeight w:val="1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10.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История Беларуси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63442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Обществоведение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63442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12.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География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2/1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13.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Биология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1/2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14.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3/2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15.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Химия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63442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427" w:rsidRPr="00AC71D4" w:rsidRDefault="00634427" w:rsidP="00FE25CC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16.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4427" w:rsidRPr="00AC71D4" w:rsidRDefault="00634427" w:rsidP="009968F0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Трудовое обучение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427" w:rsidRPr="00AC71D4" w:rsidRDefault="0063442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427" w:rsidRPr="00AC71D4" w:rsidRDefault="0063442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427" w:rsidRPr="00AC71D4" w:rsidRDefault="0063442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427" w:rsidRPr="00AC71D4" w:rsidRDefault="00101B32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4427" w:rsidRPr="00AC71D4" w:rsidRDefault="00101B32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63442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17</w:t>
            </w:r>
            <w:r w:rsidR="00ED72A7"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Искусство (отечественная и всемирная художественная культура)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1/0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18.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Физическая культура и здоровье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ED72A7" w:rsidRPr="00AC71D4" w:rsidTr="00D379C3">
        <w:trPr>
          <w:cantSplit/>
          <w:trHeight w:val="5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19.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2A7" w:rsidRPr="00AC71D4" w:rsidRDefault="00ED72A7" w:rsidP="00FE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Основы безопасности жизнедеятельности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72A7" w:rsidRPr="00AC71D4" w:rsidRDefault="00ED72A7" w:rsidP="009968F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</w:tr>
      <w:tr w:rsidR="00D379C3" w:rsidRPr="00AC71D4" w:rsidTr="00D379C3">
        <w:trPr>
          <w:cantSplit/>
        </w:trPr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79C3" w:rsidRPr="00AC71D4" w:rsidRDefault="00D379C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Обязательный объем учебной нагрузки в неделю на одного учащегося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79C3" w:rsidRPr="00AC71D4" w:rsidRDefault="00496D14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30</w:t>
            </w:r>
          </w:p>
        </w:tc>
      </w:tr>
      <w:tr w:rsidR="00D379C3" w:rsidRPr="00AC71D4" w:rsidTr="00D379C3">
        <w:trPr>
          <w:cantSplit/>
        </w:trPr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9C3" w:rsidRPr="00AC71D4" w:rsidRDefault="00D379C3" w:rsidP="00D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Компонент учреждения образования</w:t>
            </w:r>
            <w:r w:rsidRPr="00AC71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79C3" w:rsidRPr="00AC71D4" w:rsidRDefault="00D379C3" w:rsidP="00D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Час здоровья и спорта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Основы духовно – нравственной культуры и патриотизма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2A7" w:rsidRPr="00AC71D4" w:rsidRDefault="004D0DCA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be-BY" w:eastAsia="ru-RU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be-BY"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be-BY" w:eastAsia="ru-RU"/>
              </w:rPr>
            </w:pPr>
          </w:p>
        </w:tc>
      </w:tr>
      <w:tr w:rsidR="009D798A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98A" w:rsidRPr="00AC71D4" w:rsidRDefault="009D798A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798A" w:rsidRPr="00AC71D4" w:rsidRDefault="009D798A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Погружаемся в интересный мир образования и правописания слов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98A" w:rsidRPr="00AC71D4" w:rsidRDefault="009D798A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98A" w:rsidRPr="00AC71D4" w:rsidRDefault="009D798A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98A" w:rsidRPr="00AC71D4" w:rsidRDefault="009D798A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be-BY" w:eastAsia="ru-RU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98A" w:rsidRPr="00AC71D4" w:rsidRDefault="009D798A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be-BY"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D798A" w:rsidRPr="00AC71D4" w:rsidRDefault="009D798A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be-BY" w:eastAsia="ru-RU"/>
              </w:rPr>
            </w:pPr>
          </w:p>
        </w:tc>
      </w:tr>
      <w:tr w:rsidR="003C7736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736" w:rsidRPr="00AC71D4" w:rsidRDefault="00A73D8F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736" w:rsidRPr="00AC71D4" w:rsidRDefault="009D798A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Любознательным о тайнах вещества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36" w:rsidRPr="00AC71D4" w:rsidRDefault="003C7736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36" w:rsidRPr="00AC71D4" w:rsidRDefault="003C7736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36" w:rsidRPr="00AC71D4" w:rsidRDefault="003C7736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36" w:rsidRPr="00AC71D4" w:rsidRDefault="004804BF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736" w:rsidRPr="00AC71D4" w:rsidRDefault="003C7736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be-BY" w:eastAsia="ru-RU"/>
              </w:rPr>
            </w:pP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A73D8F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  <w:r w:rsidR="00ED72A7"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Обобщающий курс (Русский язык)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A7" w:rsidRPr="00AC71D4" w:rsidRDefault="004804BF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ED72A7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A73D8F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</w:t>
            </w:r>
            <w:r w:rsidR="00ED72A7"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Складаны сказ без складанасці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A7" w:rsidRPr="00AC71D4" w:rsidRDefault="004804BF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710954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954" w:rsidRPr="00AC71D4" w:rsidRDefault="00A73D8F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54" w:rsidRPr="00AC71D4" w:rsidRDefault="00710954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Алгебра учит рассуждать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54" w:rsidRPr="00AC71D4" w:rsidRDefault="00710954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54" w:rsidRPr="00AC71D4" w:rsidRDefault="00710954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54" w:rsidRPr="00AC71D4" w:rsidRDefault="00710954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54" w:rsidRPr="00AC71D4" w:rsidRDefault="004804BF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954" w:rsidRPr="00AC71D4" w:rsidRDefault="00710954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9D798A" w:rsidRPr="00AC71D4" w:rsidTr="00D379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98A" w:rsidRPr="00AC71D4" w:rsidRDefault="009D798A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98A" w:rsidRPr="00AC71D4" w:rsidRDefault="009D798A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Обобщающий факультативный курс по учебному предмету “Математика”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A" w:rsidRPr="00AC71D4" w:rsidRDefault="009D798A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A" w:rsidRPr="00AC71D4" w:rsidRDefault="009D798A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A" w:rsidRPr="00AC71D4" w:rsidRDefault="009D798A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A" w:rsidRPr="00AC71D4" w:rsidRDefault="009D798A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98A" w:rsidRPr="00AC71D4" w:rsidRDefault="004804BF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ED72A7" w:rsidRPr="00AC71D4" w:rsidTr="00D379C3">
        <w:trPr>
          <w:cantSplit/>
          <w:trHeight w:val="5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FE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Стимулирующие и поддерживающие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0B578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0B578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0B578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0B578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A7" w:rsidRPr="00AC71D4" w:rsidRDefault="00984FB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ED72A7" w:rsidRPr="00AC71D4" w:rsidTr="00D379C3">
        <w:trPr>
          <w:cantSplit/>
          <w:trHeight w:val="2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2A7" w:rsidRPr="00AC71D4" w:rsidRDefault="00ED72A7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72A7" w:rsidRPr="00AC71D4" w:rsidRDefault="00ED72A7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EC7355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4804BF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4804BF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A7" w:rsidRPr="00AC71D4" w:rsidRDefault="004804BF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A7" w:rsidRPr="00AC71D4" w:rsidRDefault="00D0533D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</w:t>
            </w:r>
          </w:p>
        </w:tc>
      </w:tr>
      <w:tr w:rsidR="00D379C3" w:rsidRPr="00AC71D4" w:rsidTr="004642E3">
        <w:trPr>
          <w:cantSplit/>
          <w:trHeight w:val="675"/>
        </w:trPr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79C3" w:rsidRPr="00AC71D4" w:rsidRDefault="00D379C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Максимально допустимый объем учебной нагрузки в неделю на одного учащегося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3" w:rsidRPr="00AC71D4" w:rsidRDefault="004804BF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D379C3" w:rsidRPr="00AC71D4" w:rsidTr="004642E3">
        <w:trPr>
          <w:cantSplit/>
          <w:trHeight w:val="1001"/>
        </w:trPr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79C3" w:rsidRPr="00AC71D4" w:rsidRDefault="00D379C3" w:rsidP="0099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учебных часов, которые финансируются из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D379C3" w:rsidRPr="00AC71D4" w:rsidRDefault="00EC7355" w:rsidP="00EC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D379C3" w:rsidRPr="00AC71D4" w:rsidRDefault="00D0533D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33</w:t>
            </w:r>
            <w:r w:rsidR="00EC7355"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D379C3" w:rsidRPr="00AC71D4" w:rsidRDefault="00496D14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3</w:t>
            </w:r>
            <w:r w:rsidR="004804BF"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D379C3" w:rsidRPr="00AC71D4" w:rsidRDefault="004804BF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35</w:t>
            </w:r>
          </w:p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D379C3" w:rsidRPr="00AC71D4" w:rsidRDefault="00D0533D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36</w:t>
            </w:r>
          </w:p>
          <w:p w:rsidR="00D379C3" w:rsidRPr="00AC71D4" w:rsidRDefault="00D379C3" w:rsidP="0099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</w:tbl>
    <w:p w:rsidR="00ED72A7" w:rsidRPr="00AC71D4" w:rsidRDefault="00ED72A7" w:rsidP="00ED72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ED72A7" w:rsidRPr="00AC71D4" w:rsidRDefault="00ED72A7" w:rsidP="00ED7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ED72A7" w:rsidRPr="00AC71D4" w:rsidRDefault="00ED72A7" w:rsidP="00ED7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ED72A7" w:rsidRPr="00AC71D4" w:rsidRDefault="00ED72A7" w:rsidP="00ED7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FE25CC" w:rsidRPr="00AC71D4" w:rsidRDefault="00FE25CC" w:rsidP="00AD32C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AD32CD" w:rsidRPr="00AC71D4" w:rsidRDefault="00AD32CD" w:rsidP="00AD32C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FE25CC" w:rsidRDefault="00FE25CC" w:rsidP="00EE7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E25CC" w:rsidRDefault="00FE25CC" w:rsidP="00ED7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E25CC" w:rsidRDefault="00FE25CC" w:rsidP="00ED7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E25CC" w:rsidRDefault="00FE25CC" w:rsidP="00D37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C7736" w:rsidRDefault="003C7736" w:rsidP="00D37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C7736" w:rsidRDefault="003C7736" w:rsidP="00D37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C7736" w:rsidRDefault="003C7736" w:rsidP="00D37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C7736" w:rsidRPr="00FE25CC" w:rsidRDefault="003C7736" w:rsidP="00D37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A7214" w:rsidRDefault="003A721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D798A" w:rsidRDefault="009D798A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1D4" w:rsidRDefault="00AC71D4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72A7" w:rsidRPr="00EE70FD" w:rsidRDefault="00F75BF7" w:rsidP="00ED72A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Учебный план </w:t>
      </w:r>
      <w:r w:rsidR="005D2325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984FB3" w:rsidRPr="00984FB3">
        <w:rPr>
          <w:rFonts w:ascii="Times New Roman" w:hAnsi="Times New Roman" w:cs="Times New Roman"/>
          <w:sz w:val="30"/>
          <w:szCs w:val="30"/>
        </w:rPr>
        <w:t>-</w:t>
      </w:r>
      <w:r w:rsidR="00984FB3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5D232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84FB3">
        <w:rPr>
          <w:rFonts w:ascii="Times New Roman" w:hAnsi="Times New Roman" w:cs="Times New Roman"/>
          <w:sz w:val="30"/>
          <w:szCs w:val="30"/>
          <w:lang w:val="be-BY"/>
        </w:rPr>
        <w:t>классов</w:t>
      </w:r>
      <w:r w:rsidR="00ED72A7" w:rsidRPr="00EE70FD">
        <w:rPr>
          <w:rFonts w:ascii="Times New Roman" w:hAnsi="Times New Roman" w:cs="Times New Roman"/>
          <w:sz w:val="30"/>
          <w:szCs w:val="30"/>
          <w:lang w:val="be-BY"/>
        </w:rPr>
        <w:t xml:space="preserve"> на 202</w:t>
      </w:r>
      <w:r w:rsidR="00984FB3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5D2325"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984FB3">
        <w:rPr>
          <w:rFonts w:ascii="Times New Roman" w:hAnsi="Times New Roman" w:cs="Times New Roman"/>
          <w:sz w:val="30"/>
          <w:szCs w:val="30"/>
          <w:lang w:val="be-BY"/>
        </w:rPr>
        <w:t>25</w:t>
      </w:r>
      <w:r w:rsidR="00ED72A7" w:rsidRPr="00EE70FD">
        <w:rPr>
          <w:rFonts w:ascii="Times New Roman" w:hAnsi="Times New Roman" w:cs="Times New Roman"/>
          <w:sz w:val="30"/>
          <w:szCs w:val="30"/>
          <w:lang w:val="be-BY"/>
        </w:rPr>
        <w:t xml:space="preserve"> учебный год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636"/>
        <w:gridCol w:w="3583"/>
        <w:gridCol w:w="2082"/>
        <w:gridCol w:w="776"/>
        <w:gridCol w:w="1159"/>
        <w:gridCol w:w="1468"/>
        <w:gridCol w:w="43"/>
      </w:tblGrid>
      <w:tr w:rsidR="00D379C3" w:rsidRPr="00EE70FD" w:rsidTr="003A7214">
        <w:trPr>
          <w:gridAfter w:val="1"/>
          <w:wAfter w:w="43" w:type="dxa"/>
          <w:trHeight w:val="299"/>
        </w:trPr>
        <w:tc>
          <w:tcPr>
            <w:tcW w:w="6301" w:type="dxa"/>
            <w:gridSpan w:val="3"/>
            <w:vMerge w:val="restart"/>
          </w:tcPr>
          <w:p w:rsidR="00D379C3" w:rsidRPr="00AC71D4" w:rsidRDefault="00D379C3" w:rsidP="00FE25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D379C3" w:rsidRPr="00AC71D4" w:rsidRDefault="00D379C3" w:rsidP="00FE25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Государственный компонент</w:t>
            </w:r>
          </w:p>
        </w:tc>
        <w:tc>
          <w:tcPr>
            <w:tcW w:w="3403" w:type="dxa"/>
            <w:gridSpan w:val="3"/>
          </w:tcPr>
          <w:p w:rsidR="00D379C3" w:rsidRPr="00AC71D4" w:rsidRDefault="00D379C3" w:rsidP="00FE25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учебных часов в неделю по классам</w:t>
            </w:r>
          </w:p>
        </w:tc>
      </w:tr>
      <w:tr w:rsidR="00443C25" w:rsidRPr="00EE70FD" w:rsidTr="00443C25">
        <w:trPr>
          <w:gridAfter w:val="1"/>
          <w:wAfter w:w="43" w:type="dxa"/>
          <w:trHeight w:val="306"/>
        </w:trPr>
        <w:tc>
          <w:tcPr>
            <w:tcW w:w="6301" w:type="dxa"/>
            <w:gridSpan w:val="3"/>
            <w:vMerge/>
          </w:tcPr>
          <w:p w:rsidR="00443C25" w:rsidRPr="00AC71D4" w:rsidRDefault="00443C25" w:rsidP="00FE25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gridSpan w:val="2"/>
          </w:tcPr>
          <w:p w:rsidR="00443C25" w:rsidRPr="00AC71D4" w:rsidRDefault="00443C25" w:rsidP="00FE25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Х</w:t>
            </w:r>
          </w:p>
        </w:tc>
        <w:tc>
          <w:tcPr>
            <w:tcW w:w="1468" w:type="dxa"/>
          </w:tcPr>
          <w:p w:rsidR="00443C25" w:rsidRPr="00AC71D4" w:rsidRDefault="00443C25" w:rsidP="00443C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XI</w:t>
            </w:r>
          </w:p>
        </w:tc>
      </w:tr>
      <w:tr w:rsidR="00443C25" w:rsidRPr="00EE70FD" w:rsidTr="00443C25">
        <w:trPr>
          <w:gridAfter w:val="1"/>
          <w:wAfter w:w="43" w:type="dxa"/>
          <w:trHeight w:val="350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1/2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2/1</w:t>
            </w:r>
          </w:p>
        </w:tc>
      </w:tr>
      <w:tr w:rsidR="00443C25" w:rsidRPr="00EE70FD" w:rsidTr="00443C25">
        <w:trPr>
          <w:gridAfter w:val="1"/>
          <w:wAfter w:w="43" w:type="dxa"/>
          <w:trHeight w:val="269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Белорусская литература 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2/1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1/2</w:t>
            </w:r>
          </w:p>
        </w:tc>
      </w:tr>
      <w:tr w:rsidR="00443C25" w:rsidRPr="00EE70FD" w:rsidTr="00443C25">
        <w:trPr>
          <w:gridAfter w:val="1"/>
          <w:wAfter w:w="43" w:type="dxa"/>
          <w:trHeight w:val="204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2/1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1/2</w:t>
            </w:r>
          </w:p>
        </w:tc>
      </w:tr>
      <w:tr w:rsidR="00443C25" w:rsidRPr="00EE70FD" w:rsidTr="00443C25">
        <w:trPr>
          <w:gridAfter w:val="1"/>
          <w:wAfter w:w="43" w:type="dxa"/>
          <w:trHeight w:val="338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Русская литература 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1/2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2/1</w:t>
            </w:r>
          </w:p>
        </w:tc>
      </w:tr>
      <w:tr w:rsidR="00443C25" w:rsidRPr="00EE70FD" w:rsidTr="00443C25">
        <w:trPr>
          <w:gridAfter w:val="1"/>
          <w:wAfter w:w="43" w:type="dxa"/>
          <w:trHeight w:val="271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43C25" w:rsidRPr="00EE70FD" w:rsidTr="00443C25">
        <w:trPr>
          <w:gridAfter w:val="1"/>
          <w:wAfter w:w="43" w:type="dxa"/>
          <w:trHeight w:val="334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</w:tr>
      <w:tr w:rsidR="00443C25" w:rsidRPr="00EE70FD" w:rsidTr="00443C25">
        <w:trPr>
          <w:gridAfter w:val="1"/>
          <w:wAfter w:w="43" w:type="dxa"/>
          <w:trHeight w:val="254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Информатика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43C25" w:rsidRPr="00EE70FD" w:rsidTr="00443C25">
        <w:trPr>
          <w:gridAfter w:val="1"/>
          <w:wAfter w:w="43" w:type="dxa"/>
          <w:trHeight w:val="343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Всемирная история</w:t>
            </w:r>
          </w:p>
        </w:tc>
        <w:tc>
          <w:tcPr>
            <w:tcW w:w="1935" w:type="dxa"/>
            <w:gridSpan w:val="2"/>
          </w:tcPr>
          <w:p w:rsidR="00443C25" w:rsidRPr="00AC71D4" w:rsidRDefault="00984FB3" w:rsidP="009968F0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43C25" w:rsidRPr="00EE70FD" w:rsidTr="00443C25">
        <w:trPr>
          <w:gridAfter w:val="1"/>
          <w:wAfter w:w="43" w:type="dxa"/>
          <w:trHeight w:val="157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История Беларуси</w:t>
            </w:r>
          </w:p>
        </w:tc>
        <w:tc>
          <w:tcPr>
            <w:tcW w:w="1935" w:type="dxa"/>
            <w:gridSpan w:val="2"/>
          </w:tcPr>
          <w:p w:rsidR="00443C25" w:rsidRPr="00AC71D4" w:rsidRDefault="00984FB3" w:rsidP="009968F0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84FB3" w:rsidRPr="00EE70FD" w:rsidTr="00443C25">
        <w:trPr>
          <w:gridAfter w:val="1"/>
          <w:wAfter w:w="43" w:type="dxa"/>
          <w:trHeight w:val="157"/>
        </w:trPr>
        <w:tc>
          <w:tcPr>
            <w:tcW w:w="636" w:type="dxa"/>
          </w:tcPr>
          <w:p w:rsidR="00984FB3" w:rsidRPr="00AC71D4" w:rsidRDefault="00984FB3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10.</w:t>
            </w:r>
          </w:p>
        </w:tc>
        <w:tc>
          <w:tcPr>
            <w:tcW w:w="5665" w:type="dxa"/>
            <w:gridSpan w:val="2"/>
          </w:tcPr>
          <w:p w:rsidR="00984FB3" w:rsidRPr="00AC71D4" w:rsidRDefault="00984FB3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История Беларуси в контексте всемирной истории</w:t>
            </w:r>
          </w:p>
        </w:tc>
        <w:tc>
          <w:tcPr>
            <w:tcW w:w="1935" w:type="dxa"/>
            <w:gridSpan w:val="2"/>
          </w:tcPr>
          <w:p w:rsidR="00984FB3" w:rsidRPr="00AC71D4" w:rsidRDefault="00984FB3" w:rsidP="009968F0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468" w:type="dxa"/>
          </w:tcPr>
          <w:p w:rsidR="00984FB3" w:rsidRPr="00AC71D4" w:rsidRDefault="00984FB3" w:rsidP="00443C25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43C25" w:rsidRPr="00EE70FD" w:rsidTr="00443C25">
        <w:trPr>
          <w:gridAfter w:val="1"/>
          <w:wAfter w:w="43" w:type="dxa"/>
          <w:trHeight w:val="273"/>
        </w:trPr>
        <w:tc>
          <w:tcPr>
            <w:tcW w:w="636" w:type="dxa"/>
          </w:tcPr>
          <w:p w:rsidR="00443C25" w:rsidRPr="00AC71D4" w:rsidRDefault="00984FB3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</w:t>
            </w:r>
            <w:r w:rsidR="00443C25"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Обществоведение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443C25" w:rsidRPr="00EE70FD" w:rsidTr="00443C25">
        <w:trPr>
          <w:gridAfter w:val="1"/>
          <w:wAfter w:w="43" w:type="dxa"/>
          <w:trHeight w:val="236"/>
        </w:trPr>
        <w:tc>
          <w:tcPr>
            <w:tcW w:w="636" w:type="dxa"/>
          </w:tcPr>
          <w:p w:rsidR="00443C25" w:rsidRPr="00AC71D4" w:rsidRDefault="00984FB3" w:rsidP="009968F0">
            <w:pPr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12</w:t>
            </w:r>
            <w:r w:rsidR="00443C25"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География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443C25" w:rsidRPr="00EE70FD" w:rsidTr="00443C25">
        <w:trPr>
          <w:gridAfter w:val="1"/>
          <w:wAfter w:w="43" w:type="dxa"/>
          <w:trHeight w:val="270"/>
        </w:trPr>
        <w:tc>
          <w:tcPr>
            <w:tcW w:w="636" w:type="dxa"/>
          </w:tcPr>
          <w:p w:rsidR="00443C25" w:rsidRPr="00AC71D4" w:rsidRDefault="00443C25" w:rsidP="009968F0">
            <w:pPr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12.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Биология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443C25" w:rsidRPr="00EE70FD" w:rsidTr="00443C25">
        <w:trPr>
          <w:gridAfter w:val="1"/>
          <w:wAfter w:w="43" w:type="dxa"/>
          <w:trHeight w:val="316"/>
        </w:trPr>
        <w:tc>
          <w:tcPr>
            <w:tcW w:w="636" w:type="dxa"/>
          </w:tcPr>
          <w:p w:rsidR="00443C25" w:rsidRPr="00AC71D4" w:rsidRDefault="00443C25" w:rsidP="009968F0">
            <w:pPr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13.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Физика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443C25" w:rsidRPr="00EE70FD" w:rsidTr="00443C25">
        <w:trPr>
          <w:gridAfter w:val="1"/>
          <w:wAfter w:w="43" w:type="dxa"/>
          <w:trHeight w:val="208"/>
        </w:trPr>
        <w:tc>
          <w:tcPr>
            <w:tcW w:w="636" w:type="dxa"/>
          </w:tcPr>
          <w:p w:rsidR="00443C25" w:rsidRPr="00AC71D4" w:rsidRDefault="00443C25" w:rsidP="009968F0">
            <w:pPr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14.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Химия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443C25" w:rsidRPr="00EE70FD" w:rsidTr="00443C25">
        <w:trPr>
          <w:gridAfter w:val="1"/>
          <w:wAfter w:w="43" w:type="dxa"/>
          <w:trHeight w:val="246"/>
        </w:trPr>
        <w:tc>
          <w:tcPr>
            <w:tcW w:w="636" w:type="dxa"/>
          </w:tcPr>
          <w:p w:rsidR="00443C25" w:rsidRPr="00AC71D4" w:rsidRDefault="00443C25" w:rsidP="005D23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15.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Физическая культура и здоровье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443C25" w:rsidRPr="00EE70FD" w:rsidTr="00443C25">
        <w:trPr>
          <w:gridAfter w:val="1"/>
          <w:wAfter w:w="43" w:type="dxa"/>
          <w:trHeight w:val="307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16.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Трудовое обучение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</w:t>
            </w:r>
          </w:p>
        </w:tc>
      </w:tr>
      <w:tr w:rsidR="00443C25" w:rsidRPr="00EE70FD" w:rsidTr="00443C25">
        <w:trPr>
          <w:gridAfter w:val="1"/>
          <w:wAfter w:w="43" w:type="dxa"/>
          <w:trHeight w:val="307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17.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Допризывная и медицинская  подготовка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443C25" w:rsidRPr="00EE70FD" w:rsidTr="00443C25">
        <w:trPr>
          <w:gridAfter w:val="1"/>
          <w:wAfter w:w="43" w:type="dxa"/>
          <w:trHeight w:val="307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18.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Черчение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-</w:t>
            </w:r>
          </w:p>
        </w:tc>
      </w:tr>
      <w:tr w:rsidR="00A50D21" w:rsidRPr="00EE70FD" w:rsidTr="00443C25">
        <w:trPr>
          <w:gridAfter w:val="1"/>
          <w:wAfter w:w="43" w:type="dxa"/>
          <w:trHeight w:val="307"/>
        </w:trPr>
        <w:tc>
          <w:tcPr>
            <w:tcW w:w="636" w:type="dxa"/>
          </w:tcPr>
          <w:p w:rsidR="00A50D21" w:rsidRPr="00AC71D4" w:rsidRDefault="00A50D21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19.</w:t>
            </w:r>
          </w:p>
        </w:tc>
        <w:tc>
          <w:tcPr>
            <w:tcW w:w="5665" w:type="dxa"/>
            <w:gridSpan w:val="2"/>
          </w:tcPr>
          <w:p w:rsidR="00A50D21" w:rsidRPr="00AC71D4" w:rsidRDefault="00A50D21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Астрономия</w:t>
            </w:r>
          </w:p>
        </w:tc>
        <w:tc>
          <w:tcPr>
            <w:tcW w:w="1935" w:type="dxa"/>
            <w:gridSpan w:val="2"/>
          </w:tcPr>
          <w:p w:rsidR="00A50D21" w:rsidRPr="00AC71D4" w:rsidRDefault="00A50D21" w:rsidP="009968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-</w:t>
            </w:r>
          </w:p>
        </w:tc>
        <w:tc>
          <w:tcPr>
            <w:tcW w:w="1468" w:type="dxa"/>
          </w:tcPr>
          <w:p w:rsidR="00A50D21" w:rsidRPr="00AC71D4" w:rsidRDefault="00A50D21" w:rsidP="00443C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443C25" w:rsidRPr="00EE70FD" w:rsidTr="00443C25">
        <w:trPr>
          <w:gridAfter w:val="1"/>
          <w:wAfter w:w="43" w:type="dxa"/>
          <w:trHeight w:val="212"/>
        </w:trPr>
        <w:tc>
          <w:tcPr>
            <w:tcW w:w="6301" w:type="dxa"/>
            <w:gridSpan w:val="3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Обязательный объем учебной нагрузки в неделю на одного учащегося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tabs>
                <w:tab w:val="left" w:pos="6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33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tabs>
                <w:tab w:val="left" w:pos="6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33</w:t>
            </w:r>
          </w:p>
        </w:tc>
      </w:tr>
      <w:tr w:rsidR="00443C25" w:rsidRPr="00EE70FD" w:rsidTr="00443C25">
        <w:trPr>
          <w:gridAfter w:val="1"/>
          <w:wAfter w:w="43" w:type="dxa"/>
          <w:trHeight w:val="315"/>
        </w:trPr>
        <w:tc>
          <w:tcPr>
            <w:tcW w:w="6301" w:type="dxa"/>
            <w:gridSpan w:val="3"/>
          </w:tcPr>
          <w:p w:rsidR="00443C25" w:rsidRPr="00AC71D4" w:rsidRDefault="00443C25" w:rsidP="00D379C3">
            <w:pPr>
              <w:tabs>
                <w:tab w:val="left" w:pos="6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Компонент учреждения образования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D379C3">
            <w:pPr>
              <w:tabs>
                <w:tab w:val="left" w:pos="6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68" w:type="dxa"/>
          </w:tcPr>
          <w:p w:rsidR="00443C25" w:rsidRPr="00AC71D4" w:rsidRDefault="00443C25" w:rsidP="00D379C3">
            <w:pPr>
              <w:tabs>
                <w:tab w:val="left" w:pos="6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443C25" w:rsidRPr="00EE70FD" w:rsidTr="00443C25">
        <w:trPr>
          <w:gridAfter w:val="1"/>
          <w:wAfter w:w="43" w:type="dxa"/>
          <w:trHeight w:val="315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Час здоровья и спорта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tabs>
                <w:tab w:val="left" w:pos="6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tabs>
                <w:tab w:val="left" w:pos="6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443C25" w:rsidRPr="00EE70FD" w:rsidTr="00443C25">
        <w:trPr>
          <w:gridAfter w:val="1"/>
          <w:wAfter w:w="43" w:type="dxa"/>
          <w:trHeight w:val="315"/>
        </w:trPr>
        <w:tc>
          <w:tcPr>
            <w:tcW w:w="636" w:type="dxa"/>
          </w:tcPr>
          <w:p w:rsidR="00443C25" w:rsidRPr="00AC71D4" w:rsidRDefault="009D798A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5665" w:type="dxa"/>
            <w:gridSpan w:val="2"/>
          </w:tcPr>
          <w:p w:rsidR="00443C25" w:rsidRPr="00AC71D4" w:rsidRDefault="00A90E4E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Практыкум па арфаграфіі беларускай мовы</w:t>
            </w:r>
          </w:p>
        </w:tc>
        <w:tc>
          <w:tcPr>
            <w:tcW w:w="1935" w:type="dxa"/>
            <w:gridSpan w:val="2"/>
          </w:tcPr>
          <w:p w:rsidR="00443C25" w:rsidRPr="00AC71D4" w:rsidRDefault="00A90E4E" w:rsidP="009968F0">
            <w:pPr>
              <w:tabs>
                <w:tab w:val="left" w:pos="620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68" w:type="dxa"/>
          </w:tcPr>
          <w:p w:rsidR="00443C25" w:rsidRPr="00AC71D4" w:rsidRDefault="00443C25" w:rsidP="00443C25">
            <w:pPr>
              <w:tabs>
                <w:tab w:val="left" w:pos="620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443C25" w:rsidRPr="00EE70FD" w:rsidTr="00443C25">
        <w:trPr>
          <w:gridAfter w:val="1"/>
          <w:wAfter w:w="43" w:type="dxa"/>
          <w:trHeight w:val="315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5665" w:type="dxa"/>
            <w:gridSpan w:val="2"/>
          </w:tcPr>
          <w:p w:rsidR="00443C25" w:rsidRPr="00AC71D4" w:rsidRDefault="009D798A" w:rsidP="009968F0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Белорусской Советской Социалистической Республики к  Республике Беларусь: выбор путей развития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tabs>
                <w:tab w:val="left" w:pos="620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val="be-BY" w:eastAsia="ru-RU"/>
              </w:rPr>
            </w:pPr>
          </w:p>
        </w:tc>
        <w:tc>
          <w:tcPr>
            <w:tcW w:w="1468" w:type="dxa"/>
          </w:tcPr>
          <w:p w:rsidR="00443C25" w:rsidRPr="00AC71D4" w:rsidRDefault="009D798A" w:rsidP="00443C25">
            <w:pPr>
              <w:tabs>
                <w:tab w:val="left" w:pos="620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443C25" w:rsidRPr="00EE70FD" w:rsidTr="00443C25">
        <w:trPr>
          <w:gridAfter w:val="1"/>
          <w:wAfter w:w="43" w:type="dxa"/>
          <w:trHeight w:val="315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Стимулирующие и поддерживающие занятия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tabs>
                <w:tab w:val="left" w:pos="6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tabs>
                <w:tab w:val="left" w:pos="6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443C25" w:rsidRPr="00EE70FD" w:rsidTr="00443C25">
        <w:trPr>
          <w:gridAfter w:val="1"/>
          <w:wAfter w:w="43" w:type="dxa"/>
          <w:trHeight w:val="248"/>
        </w:trPr>
        <w:tc>
          <w:tcPr>
            <w:tcW w:w="636" w:type="dxa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65" w:type="dxa"/>
            <w:gridSpan w:val="2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ВСЕГО</w:t>
            </w:r>
          </w:p>
        </w:tc>
        <w:tc>
          <w:tcPr>
            <w:tcW w:w="1935" w:type="dxa"/>
            <w:gridSpan w:val="2"/>
          </w:tcPr>
          <w:p w:rsidR="00443C25" w:rsidRPr="00AC71D4" w:rsidRDefault="00025E2B" w:rsidP="009968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468" w:type="dxa"/>
          </w:tcPr>
          <w:p w:rsidR="00443C25" w:rsidRPr="00AC71D4" w:rsidRDefault="00025E2B" w:rsidP="00443C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</w:tr>
      <w:tr w:rsidR="00443C25" w:rsidRPr="00EE70FD" w:rsidTr="00443C25">
        <w:trPr>
          <w:gridAfter w:val="1"/>
          <w:wAfter w:w="43" w:type="dxa"/>
          <w:trHeight w:val="223"/>
        </w:trPr>
        <w:tc>
          <w:tcPr>
            <w:tcW w:w="6301" w:type="dxa"/>
            <w:gridSpan w:val="3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Максимально допустимый объем учебной нагрузки в неделю на одного учащегося</w:t>
            </w:r>
          </w:p>
        </w:tc>
        <w:tc>
          <w:tcPr>
            <w:tcW w:w="1935" w:type="dxa"/>
            <w:gridSpan w:val="2"/>
          </w:tcPr>
          <w:p w:rsidR="00443C25" w:rsidRPr="00AC71D4" w:rsidRDefault="00443C25" w:rsidP="009968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468" w:type="dxa"/>
          </w:tcPr>
          <w:p w:rsidR="00443C25" w:rsidRPr="00AC71D4" w:rsidRDefault="00984FB3" w:rsidP="00443C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443C25" w:rsidRPr="00EE70FD" w:rsidTr="00443C25">
        <w:trPr>
          <w:gridAfter w:val="1"/>
          <w:wAfter w:w="43" w:type="dxa"/>
          <w:trHeight w:val="633"/>
        </w:trPr>
        <w:tc>
          <w:tcPr>
            <w:tcW w:w="6301" w:type="dxa"/>
            <w:gridSpan w:val="3"/>
          </w:tcPr>
          <w:p w:rsidR="00443C25" w:rsidRPr="00AC71D4" w:rsidRDefault="00443C25" w:rsidP="009968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учебных часов, которые финансируются из бюджета</w:t>
            </w:r>
          </w:p>
        </w:tc>
        <w:tc>
          <w:tcPr>
            <w:tcW w:w="1935" w:type="dxa"/>
            <w:gridSpan w:val="2"/>
          </w:tcPr>
          <w:p w:rsidR="00443C25" w:rsidRPr="00AC71D4" w:rsidRDefault="00025E2B" w:rsidP="00025E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37</w:t>
            </w:r>
          </w:p>
        </w:tc>
        <w:tc>
          <w:tcPr>
            <w:tcW w:w="1468" w:type="dxa"/>
          </w:tcPr>
          <w:p w:rsidR="00443C25" w:rsidRPr="00AC71D4" w:rsidRDefault="00025E2B" w:rsidP="00025E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C71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37</w:t>
            </w:r>
          </w:p>
          <w:p w:rsidR="00443C25" w:rsidRPr="00AC71D4" w:rsidRDefault="00443C25" w:rsidP="00443C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E31926" w:rsidTr="003A7214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D4" w:rsidRDefault="00AC71D4" w:rsidP="00E31926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31926" w:rsidRPr="00ED72A7" w:rsidRDefault="00E31926" w:rsidP="00E31926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D72A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СОГЛАСОВАНО</w:t>
            </w:r>
          </w:p>
          <w:p w:rsidR="00E31926" w:rsidRDefault="00E31926" w:rsidP="00E3192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D72A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Начальник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управления </w:t>
            </w:r>
            <w:r w:rsidRPr="00ED72A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образования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D72A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Лидского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D72A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рай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онного </w:t>
            </w:r>
            <w:r w:rsidRPr="00ED72A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исполнительного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D72A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комитета</w:t>
            </w:r>
          </w:p>
          <w:p w:rsidR="00E31926" w:rsidRDefault="00F75BF7" w:rsidP="00E3192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</w:t>
            </w:r>
            <w:r w:rsidR="00E3192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_____Тарасюк О.З.</w:t>
            </w:r>
          </w:p>
          <w:p w:rsidR="00E31926" w:rsidRPr="00443C25" w:rsidRDefault="00E5758E" w:rsidP="00E3192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9D798A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="003C7736">
              <w:rPr>
                <w:rFonts w:ascii="Times New Roman" w:hAnsi="Times New Roman" w:cs="Times New Roman"/>
                <w:sz w:val="30"/>
                <w:szCs w:val="30"/>
              </w:rPr>
              <w:t>августа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43C25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443C2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926" w:rsidRDefault="00E31926" w:rsidP="00FE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926" w:rsidRDefault="00E31926" w:rsidP="00FE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66351" w:rsidRPr="00ED72A7" w:rsidRDefault="00566351" w:rsidP="00FB30C3">
      <w:pPr>
        <w:rPr>
          <w:rFonts w:ascii="Times New Roman" w:hAnsi="Times New Roman" w:cs="Times New Roman"/>
          <w:sz w:val="30"/>
          <w:szCs w:val="30"/>
        </w:rPr>
      </w:pPr>
    </w:p>
    <w:sectPr w:rsidR="00566351" w:rsidRPr="00ED72A7" w:rsidSect="003A721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6F96"/>
    <w:multiLevelType w:val="multilevel"/>
    <w:tmpl w:val="A7C01730"/>
    <w:lvl w:ilvl="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F437382"/>
    <w:multiLevelType w:val="hybridMultilevel"/>
    <w:tmpl w:val="3188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12F1"/>
    <w:multiLevelType w:val="hybridMultilevel"/>
    <w:tmpl w:val="7478A1F8"/>
    <w:lvl w:ilvl="0" w:tplc="80BAD7E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71599"/>
    <w:multiLevelType w:val="hybridMultilevel"/>
    <w:tmpl w:val="F130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22B49"/>
    <w:multiLevelType w:val="hybridMultilevel"/>
    <w:tmpl w:val="739EFC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82"/>
    <w:rsid w:val="00020AA5"/>
    <w:rsid w:val="00025E2B"/>
    <w:rsid w:val="0002680A"/>
    <w:rsid w:val="00047F8E"/>
    <w:rsid w:val="000828D2"/>
    <w:rsid w:val="000B1FB0"/>
    <w:rsid w:val="000B5787"/>
    <w:rsid w:val="000C4368"/>
    <w:rsid w:val="000D58F2"/>
    <w:rsid w:val="000F46F2"/>
    <w:rsid w:val="00101B32"/>
    <w:rsid w:val="00104C82"/>
    <w:rsid w:val="00130918"/>
    <w:rsid w:val="00161CD2"/>
    <w:rsid w:val="0018493A"/>
    <w:rsid w:val="00192B42"/>
    <w:rsid w:val="001B7104"/>
    <w:rsid w:val="001E67A6"/>
    <w:rsid w:val="001E6ACC"/>
    <w:rsid w:val="00211892"/>
    <w:rsid w:val="00231ADD"/>
    <w:rsid w:val="00231F5D"/>
    <w:rsid w:val="00245733"/>
    <w:rsid w:val="0025267A"/>
    <w:rsid w:val="00271F52"/>
    <w:rsid w:val="002742F8"/>
    <w:rsid w:val="00280BE1"/>
    <w:rsid w:val="002A4512"/>
    <w:rsid w:val="002B1CFA"/>
    <w:rsid w:val="002B5B8E"/>
    <w:rsid w:val="002C4868"/>
    <w:rsid w:val="002C548E"/>
    <w:rsid w:val="002C6813"/>
    <w:rsid w:val="002D0206"/>
    <w:rsid w:val="002F1A12"/>
    <w:rsid w:val="00317134"/>
    <w:rsid w:val="0033105E"/>
    <w:rsid w:val="00332F24"/>
    <w:rsid w:val="00340844"/>
    <w:rsid w:val="003A65CD"/>
    <w:rsid w:val="003A7214"/>
    <w:rsid w:val="003C6352"/>
    <w:rsid w:val="003C7736"/>
    <w:rsid w:val="003D662D"/>
    <w:rsid w:val="004012FB"/>
    <w:rsid w:val="00434522"/>
    <w:rsid w:val="00443C25"/>
    <w:rsid w:val="004642E3"/>
    <w:rsid w:val="0046601E"/>
    <w:rsid w:val="00473E5B"/>
    <w:rsid w:val="00475AE8"/>
    <w:rsid w:val="004804BF"/>
    <w:rsid w:val="00496D14"/>
    <w:rsid w:val="004C633C"/>
    <w:rsid w:val="004D0DCA"/>
    <w:rsid w:val="004E1BC5"/>
    <w:rsid w:val="004F00D2"/>
    <w:rsid w:val="0050109C"/>
    <w:rsid w:val="00513DE8"/>
    <w:rsid w:val="005170F2"/>
    <w:rsid w:val="005277AD"/>
    <w:rsid w:val="00553887"/>
    <w:rsid w:val="00566351"/>
    <w:rsid w:val="005755C3"/>
    <w:rsid w:val="005831F4"/>
    <w:rsid w:val="005979F1"/>
    <w:rsid w:val="005A31D4"/>
    <w:rsid w:val="005A3FC3"/>
    <w:rsid w:val="005A7613"/>
    <w:rsid w:val="005D060A"/>
    <w:rsid w:val="005D2325"/>
    <w:rsid w:val="005E0939"/>
    <w:rsid w:val="005E2CB0"/>
    <w:rsid w:val="005E69E7"/>
    <w:rsid w:val="005F093E"/>
    <w:rsid w:val="005F6EC0"/>
    <w:rsid w:val="0061516A"/>
    <w:rsid w:val="00634427"/>
    <w:rsid w:val="0063664E"/>
    <w:rsid w:val="0066632F"/>
    <w:rsid w:val="00684AB7"/>
    <w:rsid w:val="00691442"/>
    <w:rsid w:val="006A16FC"/>
    <w:rsid w:val="006A534E"/>
    <w:rsid w:val="006D77A4"/>
    <w:rsid w:val="006F54ED"/>
    <w:rsid w:val="006F6949"/>
    <w:rsid w:val="00701936"/>
    <w:rsid w:val="00710954"/>
    <w:rsid w:val="00712576"/>
    <w:rsid w:val="00715168"/>
    <w:rsid w:val="00760B3C"/>
    <w:rsid w:val="00762BB6"/>
    <w:rsid w:val="007775B0"/>
    <w:rsid w:val="007A257D"/>
    <w:rsid w:val="007A508B"/>
    <w:rsid w:val="007F0141"/>
    <w:rsid w:val="00805F30"/>
    <w:rsid w:val="00847CD8"/>
    <w:rsid w:val="008537D1"/>
    <w:rsid w:val="008C0817"/>
    <w:rsid w:val="008C2133"/>
    <w:rsid w:val="008D0A87"/>
    <w:rsid w:val="008D5645"/>
    <w:rsid w:val="008E0245"/>
    <w:rsid w:val="00953D65"/>
    <w:rsid w:val="00954CA9"/>
    <w:rsid w:val="009728DB"/>
    <w:rsid w:val="00984FB3"/>
    <w:rsid w:val="009968F0"/>
    <w:rsid w:val="00997799"/>
    <w:rsid w:val="009B3CCF"/>
    <w:rsid w:val="009B7901"/>
    <w:rsid w:val="009D798A"/>
    <w:rsid w:val="009E790A"/>
    <w:rsid w:val="009F59A8"/>
    <w:rsid w:val="00A0391E"/>
    <w:rsid w:val="00A0793E"/>
    <w:rsid w:val="00A43CF5"/>
    <w:rsid w:val="00A50301"/>
    <w:rsid w:val="00A50D21"/>
    <w:rsid w:val="00A54C1C"/>
    <w:rsid w:val="00A6440C"/>
    <w:rsid w:val="00A73D8F"/>
    <w:rsid w:val="00A90E4E"/>
    <w:rsid w:val="00AB4BB5"/>
    <w:rsid w:val="00AC5DA5"/>
    <w:rsid w:val="00AC6D1B"/>
    <w:rsid w:val="00AC71D4"/>
    <w:rsid w:val="00AC7709"/>
    <w:rsid w:val="00AD32CD"/>
    <w:rsid w:val="00B0059E"/>
    <w:rsid w:val="00B647A2"/>
    <w:rsid w:val="00B71AAE"/>
    <w:rsid w:val="00B74E8A"/>
    <w:rsid w:val="00BB6930"/>
    <w:rsid w:val="00BC3250"/>
    <w:rsid w:val="00BD33EB"/>
    <w:rsid w:val="00C17739"/>
    <w:rsid w:val="00C40A39"/>
    <w:rsid w:val="00C467C9"/>
    <w:rsid w:val="00C53E14"/>
    <w:rsid w:val="00C559C2"/>
    <w:rsid w:val="00C57F65"/>
    <w:rsid w:val="00C85850"/>
    <w:rsid w:val="00C974CD"/>
    <w:rsid w:val="00CC1F6D"/>
    <w:rsid w:val="00CD6096"/>
    <w:rsid w:val="00CE6E3E"/>
    <w:rsid w:val="00D0533D"/>
    <w:rsid w:val="00D26D98"/>
    <w:rsid w:val="00D379C3"/>
    <w:rsid w:val="00D55BB5"/>
    <w:rsid w:val="00D9757B"/>
    <w:rsid w:val="00DB134D"/>
    <w:rsid w:val="00DB1AB6"/>
    <w:rsid w:val="00E02C1A"/>
    <w:rsid w:val="00E05C79"/>
    <w:rsid w:val="00E14F14"/>
    <w:rsid w:val="00E31926"/>
    <w:rsid w:val="00E56765"/>
    <w:rsid w:val="00E570D2"/>
    <w:rsid w:val="00E5758E"/>
    <w:rsid w:val="00E650BF"/>
    <w:rsid w:val="00E961C7"/>
    <w:rsid w:val="00EB06B1"/>
    <w:rsid w:val="00EC7355"/>
    <w:rsid w:val="00ED62FD"/>
    <w:rsid w:val="00ED72A7"/>
    <w:rsid w:val="00EE70FD"/>
    <w:rsid w:val="00F03447"/>
    <w:rsid w:val="00F11FB7"/>
    <w:rsid w:val="00F33295"/>
    <w:rsid w:val="00F36AA4"/>
    <w:rsid w:val="00F372DD"/>
    <w:rsid w:val="00F4252C"/>
    <w:rsid w:val="00F60828"/>
    <w:rsid w:val="00F71052"/>
    <w:rsid w:val="00F758A2"/>
    <w:rsid w:val="00F75BF7"/>
    <w:rsid w:val="00FB30C3"/>
    <w:rsid w:val="00FE25CC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F46BB-744D-4744-AAA2-AFBFD467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A7"/>
    <w:pPr>
      <w:ind w:left="720"/>
      <w:contextualSpacing/>
    </w:pPr>
  </w:style>
  <w:style w:type="paragraph" w:styleId="a4">
    <w:name w:val="No Spacing"/>
    <w:uiPriority w:val="1"/>
    <w:qFormat/>
    <w:rsid w:val="00ED72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2A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D72A7"/>
    <w:rPr>
      <w:b/>
      <w:bCs/>
    </w:rPr>
  </w:style>
  <w:style w:type="character" w:customStyle="1" w:styleId="apple-converted-space">
    <w:name w:val="apple-converted-space"/>
    <w:basedOn w:val="a0"/>
    <w:rsid w:val="00ED72A7"/>
  </w:style>
  <w:style w:type="paragraph" w:styleId="a8">
    <w:name w:val="Title"/>
    <w:basedOn w:val="a"/>
    <w:next w:val="a"/>
    <w:link w:val="a9"/>
    <w:qFormat/>
    <w:rsid w:val="00ED72A7"/>
    <w:pPr>
      <w:suppressAutoHyphens/>
      <w:autoSpaceDE w:val="0"/>
      <w:autoSpaceDN w:val="0"/>
      <w:adjustRightInd w:val="0"/>
      <w:spacing w:after="0" w:line="206" w:lineRule="atLeast"/>
      <w:jc w:val="both"/>
    </w:pPr>
    <w:rPr>
      <w:rFonts w:ascii="Arial Narrow" w:eastAsia="Times New Roman" w:hAnsi="Arial Narrow" w:cs="Arial Narrow"/>
      <w:b/>
      <w:bCs/>
      <w:caps/>
      <w:color w:val="000000"/>
      <w:sz w:val="21"/>
      <w:szCs w:val="21"/>
      <w:lang w:eastAsia="ru-RU"/>
    </w:rPr>
  </w:style>
  <w:style w:type="character" w:customStyle="1" w:styleId="a9">
    <w:name w:val="Название Знак"/>
    <w:basedOn w:val="a0"/>
    <w:link w:val="a8"/>
    <w:rsid w:val="00ED72A7"/>
    <w:rPr>
      <w:rFonts w:ascii="Arial Narrow" w:eastAsia="Times New Roman" w:hAnsi="Arial Narrow" w:cs="Arial Narrow"/>
      <w:b/>
      <w:bCs/>
      <w:caps/>
      <w:color w:val="000000"/>
      <w:sz w:val="21"/>
      <w:szCs w:val="21"/>
      <w:lang w:eastAsia="ru-RU"/>
    </w:rPr>
  </w:style>
  <w:style w:type="paragraph" w:customStyle="1" w:styleId="2">
    <w:name w:val="подзагол2"/>
    <w:basedOn w:val="a"/>
    <w:rsid w:val="00ED72A7"/>
    <w:pPr>
      <w:suppressAutoHyphens/>
      <w:autoSpaceDE w:val="0"/>
      <w:autoSpaceDN w:val="0"/>
      <w:adjustRightInd w:val="0"/>
      <w:spacing w:before="227" w:after="40" w:line="180" w:lineRule="atLeast"/>
      <w:jc w:val="center"/>
    </w:pPr>
    <w:rPr>
      <w:rFonts w:ascii="Arial" w:eastAsia="Times New Roman" w:hAnsi="Arial" w:cs="Arial"/>
      <w:b/>
      <w:bCs/>
      <w:caps/>
      <w:color w:val="000000"/>
      <w:sz w:val="16"/>
      <w:szCs w:val="16"/>
      <w:lang w:eastAsia="ru-RU"/>
    </w:rPr>
  </w:style>
  <w:style w:type="table" w:styleId="aa">
    <w:name w:val="Table Grid"/>
    <w:basedOn w:val="a1"/>
    <w:uiPriority w:val="39"/>
    <w:rsid w:val="00ED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E7B9-2F31-406A-95A9-D6D18525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2024-09-09T06:37:00Z</cp:lastPrinted>
  <dcterms:created xsi:type="dcterms:W3CDTF">2024-09-18T06:41:00Z</dcterms:created>
  <dcterms:modified xsi:type="dcterms:W3CDTF">2024-09-18T06:41:00Z</dcterms:modified>
</cp:coreProperties>
</file>